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  <w:ind w:left="1275"/>
      </w:pPr>
      <w:r>
        <w:rPr/>
        <w:t>ESTADO</w:t>
      </w:r>
      <w:r>
        <w:rPr>
          <w:spacing w:val="5"/>
        </w:rPr>
        <w:t> </w:t>
      </w:r>
      <w:r>
        <w:rPr/>
        <w:t>LIBRE</w:t>
      </w:r>
      <w:r>
        <w:rPr>
          <w:spacing w:val="3"/>
        </w:rPr>
        <w:t> </w:t>
      </w:r>
      <w:r>
        <w:rPr/>
        <w:t>ASOCIADO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PUERTO</w:t>
      </w:r>
      <w:r>
        <w:rPr>
          <w:spacing w:val="5"/>
        </w:rPr>
        <w:t> </w:t>
      </w:r>
      <w:r>
        <w:rPr/>
        <w:t>RICO</w:t>
      </w:r>
    </w:p>
    <w:p>
      <w:pPr>
        <w:pStyle w:val="BodyText"/>
        <w:spacing w:before="12"/>
        <w:rPr>
          <w:b/>
          <w:sz w:val="29"/>
        </w:rPr>
      </w:pPr>
    </w:p>
    <w:p>
      <w:pPr>
        <w:tabs>
          <w:tab w:pos="8621" w:val="left" w:leader="none"/>
        </w:tabs>
        <w:spacing w:line="311" w:lineRule="exact" w:before="0"/>
        <w:ind w:left="700" w:right="0" w:firstLine="0"/>
        <w:jc w:val="left"/>
        <w:rPr>
          <w:sz w:val="24"/>
        </w:rPr>
      </w:pPr>
      <w:r>
        <w:rPr>
          <w:sz w:val="24"/>
        </w:rPr>
        <w:t>19</w:t>
      </w:r>
      <w:r>
        <w:rPr>
          <w:position w:val="6"/>
          <w:sz w:val="16"/>
        </w:rPr>
        <w:t>na</w:t>
      </w:r>
      <w:r>
        <w:rPr>
          <w:spacing w:val="19"/>
          <w:position w:val="6"/>
          <w:sz w:val="16"/>
        </w:rPr>
        <w:t> </w:t>
      </w:r>
      <w:r>
        <w:rPr>
          <w:sz w:val="24"/>
        </w:rPr>
        <w:t>Asamblea</w:t>
        <w:tab/>
        <w:t>1</w:t>
      </w:r>
      <w:r>
        <w:rPr>
          <w:position w:val="6"/>
          <w:sz w:val="16"/>
        </w:rPr>
        <w:t>ra.</w:t>
      </w:r>
      <w:r>
        <w:rPr>
          <w:spacing w:val="19"/>
          <w:position w:val="6"/>
          <w:sz w:val="16"/>
        </w:rPr>
        <w:t> </w:t>
      </w:r>
      <w:r>
        <w:rPr>
          <w:sz w:val="24"/>
        </w:rPr>
        <w:t>Sesión</w:t>
      </w:r>
    </w:p>
    <w:p>
      <w:pPr>
        <w:pStyle w:val="BodyText"/>
        <w:tabs>
          <w:tab w:pos="8981" w:val="left" w:leader="none"/>
        </w:tabs>
        <w:spacing w:line="311" w:lineRule="exact" w:before="0"/>
        <w:ind w:left="1120"/>
      </w:pPr>
      <w:r>
        <w:rPr/>
        <w:t>Legislativa</w:t>
        <w:tab/>
        <w:t>Ordinaria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</w:pPr>
      <w:r>
        <w:rPr/>
        <w:t>SENADO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PUERTO</w:t>
      </w:r>
      <w:r>
        <w:rPr>
          <w:spacing w:val="4"/>
        </w:rPr>
        <w:t> </w:t>
      </w:r>
      <w:r>
        <w:rPr/>
        <w:t>RICO</w:t>
      </w:r>
    </w:p>
    <w:p>
      <w:pPr>
        <w:pStyle w:val="Title"/>
      </w:pPr>
      <w:r>
        <w:rPr/>
        <w:t>P. del S.</w:t>
      </w:r>
      <w:r>
        <w:rPr>
          <w:spacing w:val="1"/>
        </w:rPr>
        <w:t> </w:t>
      </w:r>
      <w:r>
        <w:rPr/>
        <w:t>366</w:t>
      </w:r>
    </w:p>
    <w:p>
      <w:pPr>
        <w:spacing w:line="331" w:lineRule="auto" w:before="278"/>
        <w:ind w:left="3283" w:right="2690" w:firstLine="1116"/>
        <w:jc w:val="left"/>
        <w:rPr>
          <w:i/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de mayo</w:t>
      </w:r>
      <w:r>
        <w:rPr>
          <w:spacing w:val="1"/>
          <w:sz w:val="24"/>
        </w:rPr>
        <w:t> </w:t>
      </w:r>
      <w:r>
        <w:rPr>
          <w:sz w:val="24"/>
        </w:rPr>
        <w:t>de 2021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señor</w:t>
      </w:r>
      <w:r>
        <w:rPr>
          <w:spacing w:val="-1"/>
          <w:sz w:val="24"/>
        </w:rPr>
        <w:t> </w:t>
      </w:r>
      <w:r>
        <w:rPr>
          <w:i/>
          <w:sz w:val="24"/>
        </w:rPr>
        <w:t>Zaragoza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Gómez</w:t>
      </w:r>
    </w:p>
    <w:p>
      <w:pPr>
        <w:tabs>
          <w:tab w:pos="6931" w:val="left" w:leader="none"/>
        </w:tabs>
        <w:spacing w:line="314" w:lineRule="exact" w:before="0"/>
        <w:ind w:left="3883" w:right="0" w:firstLine="0"/>
        <w:jc w:val="left"/>
        <w:rPr>
          <w:i/>
          <w:sz w:val="24"/>
        </w:rPr>
      </w:pPr>
      <w:r>
        <w:rPr>
          <w:i/>
          <w:sz w:val="24"/>
        </w:rPr>
        <w:t>Referido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Comisión de</w:t>
      </w:r>
      <w:r>
        <w:rPr>
          <w:i/>
          <w:spacing w:val="-3"/>
          <w:sz w:val="24"/>
        </w:rPr>
        <w:t> </w:t>
      </w:r>
      <w:r>
        <w:rPr>
          <w:i/>
          <w:sz w:val="24"/>
          <w:u w:val="single"/>
        </w:rPr>
        <w:t> </w:t>
        <w:tab/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5"/>
        <w:rPr>
          <w:i/>
          <w:sz w:val="27"/>
        </w:rPr>
      </w:pPr>
    </w:p>
    <w:p>
      <w:pPr>
        <w:pStyle w:val="Heading2"/>
        <w:spacing w:before="69"/>
      </w:pPr>
      <w:r>
        <w:rPr/>
        <w:t>LEY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20" w:lineRule="auto" w:before="0"/>
        <w:ind w:left="1247" w:right="114" w:hanging="548"/>
        <w:jc w:val="both"/>
      </w:pPr>
      <w:r>
        <w:rPr/>
        <w:t>Para enmendar el Artículo 3.13 de la Ley 22</w:t>
      </w:r>
      <w:r>
        <w:rPr>
          <w:rFonts w:ascii="Cambria" w:hAnsi="Cambria"/>
        </w:rPr>
        <w:t>–</w:t>
      </w:r>
      <w:r>
        <w:rPr/>
        <w:t>2000, denominada </w:t>
      </w:r>
      <w:r>
        <w:rPr>
          <w:rFonts w:ascii="Cambria" w:hAnsi="Cambria"/>
        </w:rPr>
        <w:t>“</w:t>
      </w:r>
      <w:r>
        <w:rPr/>
        <w:t>Ley de Vehículos y</w:t>
      </w:r>
      <w:r>
        <w:rPr>
          <w:spacing w:val="1"/>
        </w:rPr>
        <w:t> </w:t>
      </w:r>
      <w:r>
        <w:rPr>
          <w:rFonts w:ascii="Cambria" w:hAnsi="Cambria"/>
        </w:rPr>
        <w:t>Tránsito”, </w:t>
      </w:r>
      <w:r>
        <w:rPr/>
        <w:t>con el fin de incorporar el símbolo internacional de los sordos en todo</w:t>
      </w:r>
      <w:r>
        <w:rPr>
          <w:spacing w:val="1"/>
        </w:rPr>
        <w:t> </w:t>
      </w:r>
      <w:r>
        <w:rPr/>
        <w:t>certificado de licencia de conducir correspondiente a ciudadanos cuya certificación</w:t>
      </w:r>
      <w:r>
        <w:rPr>
          <w:spacing w:val="-57"/>
        </w:rPr>
        <w:t> </w:t>
      </w:r>
      <w:r>
        <w:rPr/>
        <w:t>médica</w:t>
      </w:r>
      <w:r>
        <w:rPr>
          <w:spacing w:val="-1"/>
        </w:rPr>
        <w:t> </w:t>
      </w:r>
      <w:r>
        <w:rPr/>
        <w:t>así lo</w:t>
      </w:r>
      <w:r>
        <w:rPr>
          <w:spacing w:val="1"/>
        </w:rPr>
        <w:t> </w:t>
      </w:r>
      <w:r>
        <w:rPr/>
        <w:t>establezca.</w:t>
      </w:r>
    </w:p>
    <w:p>
      <w:pPr>
        <w:pStyle w:val="BodyText"/>
        <w:spacing w:before="0"/>
        <w:rPr>
          <w:sz w:val="28"/>
        </w:rPr>
      </w:pPr>
    </w:p>
    <w:p>
      <w:pPr>
        <w:pStyle w:val="Heading2"/>
        <w:spacing w:before="197"/>
      </w:pPr>
      <w:r>
        <w:rPr/>
        <w:t>EXPOSICIÓN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MOTIVOS</w:t>
      </w:r>
    </w:p>
    <w:p>
      <w:pPr>
        <w:pStyle w:val="BodyText"/>
        <w:spacing w:line="331" w:lineRule="auto" w:before="113"/>
        <w:ind w:left="700" w:right="113"/>
        <w:jc w:val="both"/>
      </w:pPr>
      <w:r>
        <w:rPr/>
        <w:t>Se estima que en Puerto Rico residen sobre 180,000 personas sordas. A pesar de esto, la</w:t>
      </w:r>
      <w:r>
        <w:rPr>
          <w:spacing w:val="1"/>
        </w:rPr>
        <w:t> </w:t>
      </w:r>
      <w:r>
        <w:rPr/>
        <w:t>Autoridad de Transportación y Obras Publicas de Puerto Rico no cuenta con datos</w:t>
      </w:r>
      <w:r>
        <w:rPr>
          <w:spacing w:val="1"/>
        </w:rPr>
        <w:t> </w:t>
      </w:r>
      <w:r>
        <w:rPr/>
        <w:t>fidedignos sobre el número de conductores con permiso de licencia de conducir que</w:t>
      </w:r>
      <w:r>
        <w:rPr>
          <w:spacing w:val="1"/>
        </w:rPr>
        <w:t> </w:t>
      </w:r>
      <w:r>
        <w:rPr/>
        <w:t>padecen de pérdida parcial o total de la audición. La necesidad de conocer y constatar</w:t>
      </w:r>
      <w:r>
        <w:rPr>
          <w:spacing w:val="1"/>
        </w:rPr>
        <w:t> </w:t>
      </w:r>
      <w:r>
        <w:rPr/>
        <w:t>dichos conductores surge del interés apremiante del estado por asegurar el bienestar 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administrativo o criminal.</w:t>
      </w:r>
    </w:p>
    <w:p>
      <w:pPr>
        <w:pStyle w:val="BodyText"/>
        <w:spacing w:line="331" w:lineRule="auto" w:before="5"/>
        <w:ind w:left="700" w:right="113"/>
        <w:jc w:val="both"/>
      </w:pPr>
      <w:r>
        <w:rPr/>
        <w:t>Durante la operación rutinaria de un vehículo de motor, pueden darse un sinnúmero de</w:t>
      </w:r>
      <w:r>
        <w:rPr>
          <w:spacing w:val="-57"/>
        </w:rPr>
        <w:t> </w:t>
      </w:r>
      <w:r>
        <w:rPr/>
        <w:t>situaciones donde el conocimiento de la condición de sordera del conductor puede 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ciudadanos,</w:t>
      </w:r>
      <w:r>
        <w:rPr>
          <w:spacing w:val="4"/>
        </w:rPr>
        <w:t> </w:t>
      </w:r>
      <w:r>
        <w:rPr/>
        <w:t>autoridades</w:t>
      </w:r>
      <w:r>
        <w:rPr>
          <w:spacing w:val="5"/>
        </w:rPr>
        <w:t> </w:t>
      </w:r>
      <w:r>
        <w:rPr/>
        <w:t>policiacas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/>
        <w:t>servicios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emergencia.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medida</w:t>
      </w:r>
      <w:r>
        <w:rPr>
          <w:spacing w:val="5"/>
        </w:rPr>
        <w:t> </w:t>
      </w:r>
      <w:r>
        <w:rPr/>
        <w:t>tiene</w:t>
      </w:r>
    </w:p>
    <w:p>
      <w:pPr>
        <w:spacing w:after="0" w:line="331" w:lineRule="auto"/>
        <w:jc w:val="both"/>
        <w:sectPr>
          <w:type w:val="continuous"/>
          <w:pgSz w:w="12240" w:h="15840"/>
          <w:pgMar w:top="1360" w:bottom="280" w:left="740" w:right="1320"/>
        </w:sectPr>
      </w:pPr>
    </w:p>
    <w:p>
      <w:pPr>
        <w:pStyle w:val="BodyText"/>
        <w:spacing w:line="331" w:lineRule="auto" w:before="64"/>
        <w:ind w:left="700" w:right="113"/>
        <w:jc w:val="both"/>
      </w:pPr>
      <w:r>
        <w:rPr/>
        <w:t>como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policiaca y los ciudadanos que padecen de algún tipo de sordera; y, de esta</w:t>
      </w:r>
      <w:r>
        <w:rPr>
          <w:spacing w:val="1"/>
        </w:rPr>
        <w:t> </w:t>
      </w:r>
      <w:r>
        <w:rPr/>
        <w:t>forma,</w:t>
      </w:r>
      <w:r>
        <w:rPr>
          <w:spacing w:val="-1"/>
        </w:rPr>
        <w:t> </w:t>
      </w:r>
      <w:r>
        <w:rPr/>
        <w:t>ayudar</w:t>
      </w:r>
      <w:r>
        <w:rPr>
          <w:spacing w:val="1"/>
        </w:rPr>
        <w:t> </w:t>
      </w:r>
      <w:r>
        <w:rPr/>
        <w:t>a prevenir</w:t>
      </w:r>
      <w:r>
        <w:rPr>
          <w:spacing w:val="2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lamentables.</w:t>
      </w:r>
    </w:p>
    <w:p>
      <w:pPr>
        <w:pStyle w:val="BodyText"/>
        <w:spacing w:line="331" w:lineRule="auto" w:before="2"/>
        <w:ind w:left="700" w:right="115"/>
        <w:jc w:val="both"/>
      </w:pPr>
      <w:r>
        <w:rPr/>
        <w:t>Como cuestión de política pública, queda claro que la inclusión de un aviso estipulando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auditiva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conducir sería un bien público. De hecho, la Ley Núm. 68-2012 provee para la inclusión</w:t>
      </w:r>
      <w:r>
        <w:rPr>
          <w:spacing w:val="1"/>
        </w:rPr>
        <w:t> </w:t>
      </w:r>
      <w:r>
        <w:rPr/>
        <w:t>de tal aviso,</w:t>
      </w:r>
      <w:r>
        <w:rPr>
          <w:spacing w:val="1"/>
        </w:rPr>
        <w:t> </w:t>
      </w:r>
      <w:r>
        <w:rPr/>
        <w:t>a solicitud del poseedor</w:t>
      </w:r>
      <w:r>
        <w:rPr>
          <w:spacing w:val="1"/>
        </w:rPr>
        <w:t> </w:t>
      </w:r>
      <w:r>
        <w:rPr/>
        <w:t>de la licencia de conducir,</w:t>
      </w:r>
      <w:r>
        <w:rPr>
          <w:spacing w:val="1"/>
        </w:rPr>
        <w:t> </w:t>
      </w:r>
      <w:r>
        <w:rPr/>
        <w:t>con el fin de dar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auditiva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conductor.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esfuerzo,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loable,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enfrentado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que</w:t>
      </w:r>
      <w:r>
        <w:rPr>
          <w:spacing w:val="61"/>
        </w:rPr>
        <w:t> </w:t>
      </w:r>
      <w:r>
        <w:rPr/>
        <w:t>han</w:t>
      </w:r>
      <w:r>
        <w:rPr>
          <w:spacing w:val="1"/>
        </w:rPr>
        <w:t> </w:t>
      </w:r>
      <w:r>
        <w:rPr/>
        <w:t>obstaculizado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implementación:</w:t>
      </w:r>
      <w:r>
        <w:rPr>
          <w:spacing w:val="27"/>
        </w:rPr>
        <w:t> </w:t>
      </w:r>
      <w:r>
        <w:rPr/>
        <w:t>Primero,</w:t>
      </w:r>
      <w:r>
        <w:rPr>
          <w:spacing w:val="31"/>
        </w:rPr>
        <w:t> </w:t>
      </w:r>
      <w:r>
        <w:rPr/>
        <w:t>la</w:t>
      </w:r>
      <w:r>
        <w:rPr>
          <w:spacing w:val="27"/>
        </w:rPr>
        <w:t> </w:t>
      </w:r>
      <w:r>
        <w:rPr/>
        <w:t>falta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concientización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conocimiento</w:t>
      </w:r>
      <w:r>
        <w:rPr>
          <w:spacing w:val="-58"/>
        </w:rPr>
        <w:t> </w:t>
      </w:r>
      <w:r>
        <w:rPr/>
        <w:t>de tal opción por parte del gobierno a la ciudadanía; y, segundo, la implementación del</w:t>
      </w:r>
      <w:r>
        <w:rPr>
          <w:spacing w:val="1"/>
        </w:rPr>
        <w:t> </w:t>
      </w:r>
      <w:r>
        <w:rPr/>
        <w:t>aviso no ha cumplido con el objetivo primario de hacer constatar, instantáneamente, la</w:t>
      </w:r>
      <w:r>
        <w:rPr>
          <w:spacing w:val="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sordera parcial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total del</w:t>
      </w:r>
      <w:r>
        <w:rPr>
          <w:spacing w:val="-1"/>
        </w:rPr>
        <w:t> </w:t>
      </w:r>
      <w:r>
        <w:rPr/>
        <w:t>conductor al</w:t>
      </w:r>
      <w:r>
        <w:rPr>
          <w:spacing w:val="-2"/>
        </w:rPr>
        <w:t> </w:t>
      </w:r>
      <w:r>
        <w:rPr/>
        <w:t>agente del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331" w:lineRule="auto" w:before="6"/>
        <w:ind w:left="700" w:right="112"/>
        <w:jc w:val="both"/>
      </w:pPr>
      <w:r>
        <w:rPr/>
        <w:t>En primer lugar, aun cuando la Ley Núm. 68-2012 provee para la inclusión de un 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auditiva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formulario</w:t>
      </w:r>
      <w:r>
        <w:rPr>
          <w:spacing w:val="-57"/>
        </w:rPr>
        <w:t> </w:t>
      </w:r>
      <w:r>
        <w:rPr/>
        <w:t>médico provisto al momento de emisión o renovación así lo indique, tal opción no ha</w:t>
      </w:r>
      <w:r>
        <w:rPr>
          <w:spacing w:val="1"/>
        </w:rPr>
        <w:t> </w:t>
      </w:r>
      <w:r>
        <w:rPr/>
        <w:t>sido de amplio conocimiento público; y, por ende, no ha gozado de amplia aceptación.</w:t>
      </w:r>
      <w:r>
        <w:rPr>
          <w:spacing w:val="1"/>
        </w:rPr>
        <w:t> </w:t>
      </w:r>
      <w:r>
        <w:rPr/>
        <w:t>Este hecho es particularmente preocupante cuando nos percatamos que los beneficios</w:t>
      </w:r>
      <w:r>
        <w:rPr>
          <w:spacing w:val="1"/>
        </w:rPr>
        <w:t> </w:t>
      </w:r>
      <w:r>
        <w:rPr/>
        <w:t>que provee la Ley 68-2012 a los conductores con pérdida de facultades auditivas no son</w:t>
      </w:r>
      <w:r>
        <w:rPr>
          <w:spacing w:val="1"/>
        </w:rPr>
        <w:t> </w:t>
      </w:r>
      <w:r>
        <w:rPr/>
        <w:t>de amplio conocimiento para empleados públicos con responsabilidad para procesar y</w:t>
      </w:r>
      <w:r>
        <w:rPr>
          <w:spacing w:val="1"/>
        </w:rPr>
        <w:t> </w:t>
      </w:r>
      <w:r>
        <w:rPr/>
        <w:t>certificar solicitudes de emisión y renovación de certificaciones de licencia de conducir.</w:t>
      </w:r>
      <w:r>
        <w:rPr>
          <w:spacing w:val="1"/>
        </w:rPr>
        <w:t> </w:t>
      </w:r>
      <w:r>
        <w:rPr/>
        <w:t>Esto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sólo</w:t>
      </w:r>
      <w:r>
        <w:rPr>
          <w:spacing w:val="10"/>
        </w:rPr>
        <w:t> </w:t>
      </w:r>
      <w:r>
        <w:rPr/>
        <w:t>hace</w:t>
      </w:r>
      <w:r>
        <w:rPr>
          <w:spacing w:val="9"/>
        </w:rPr>
        <w:t> </w:t>
      </w:r>
      <w:r>
        <w:rPr/>
        <w:t>dificultoso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conductores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pérdida</w:t>
      </w:r>
      <w:r>
        <w:rPr>
          <w:spacing w:val="10"/>
        </w:rPr>
        <w:t> </w:t>
      </w:r>
      <w:r>
        <w:rPr/>
        <w:t>auditiva</w:t>
      </w:r>
      <w:r>
        <w:rPr>
          <w:spacing w:val="10"/>
        </w:rPr>
        <w:t> </w:t>
      </w:r>
      <w:r>
        <w:rPr/>
        <w:t>puedan</w:t>
      </w:r>
      <w:r>
        <w:rPr>
          <w:spacing w:val="9"/>
        </w:rPr>
        <w:t> </w:t>
      </w:r>
      <w:r>
        <w:rPr/>
        <w:t>conocer</w:t>
      </w:r>
      <w:r>
        <w:rPr>
          <w:spacing w:val="-58"/>
        </w:rPr>
        <w:t> </w:t>
      </w:r>
      <w:r>
        <w:rPr/>
        <w:t>y beneficiarse de la Ley 68-2012 sino que hace cuesta arriba que un conductor que sí</w:t>
      </w:r>
      <w:r>
        <w:rPr>
          <w:spacing w:val="1"/>
        </w:rPr>
        <w:t> </w:t>
      </w:r>
      <w:r>
        <w:rPr/>
        <w:t>conoce de los beneficios pueda orientar a un empleado público que no conoce de tales</w:t>
      </w:r>
      <w:r>
        <w:rPr>
          <w:spacing w:val="1"/>
        </w:rPr>
        <w:t> </w:t>
      </w:r>
      <w:r>
        <w:rPr/>
        <w:t>beneficios.</w:t>
      </w:r>
    </w:p>
    <w:p>
      <w:pPr>
        <w:pStyle w:val="BodyText"/>
        <w:spacing w:line="331" w:lineRule="auto" w:before="7"/>
        <w:ind w:left="700" w:right="112"/>
        <w:jc w:val="both"/>
      </w:pPr>
      <w:r>
        <w:rPr/>
        <w:t>En segundo lugar, aun cuando un conductor logre obtener un aviso de pérdida de</w:t>
      </w:r>
      <w:r>
        <w:rPr>
          <w:spacing w:val="1"/>
        </w:rPr>
        <w:t> </w:t>
      </w:r>
      <w:r>
        <w:rPr/>
        <w:t>facultad auditiva en su certificado de licencia de conducir conforme lo provee la Ley 68-</w:t>
      </w:r>
      <w:r>
        <w:rPr>
          <w:spacing w:val="-57"/>
        </w:rPr>
        <w:t> </w:t>
      </w:r>
      <w:r>
        <w:rPr/>
        <w:t>2012,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frontal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renglón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Cambria" w:hAnsi="Cambria"/>
        </w:rPr>
        <w:t>“Restricciones”</w:t>
      </w:r>
      <w:r>
        <w:rPr>
          <w:rFonts w:ascii="Cambria" w:hAnsi="Cambria"/>
          <w:spacing w:val="25"/>
        </w:rPr>
        <w:t> </w:t>
      </w:r>
      <w:r>
        <w:rPr/>
        <w:t>como</w:t>
      </w:r>
      <w:r>
        <w:rPr>
          <w:spacing w:val="21"/>
        </w:rPr>
        <w:t> </w:t>
      </w:r>
      <w:r>
        <w:rPr/>
        <w:t>el</w:t>
      </w:r>
      <w:r>
        <w:rPr>
          <w:spacing w:val="18"/>
        </w:rPr>
        <w:t> </w:t>
      </w:r>
      <w:r>
        <w:rPr/>
        <w:t>dígito</w:t>
      </w:r>
      <w:r>
        <w:rPr>
          <w:spacing w:val="18"/>
        </w:rPr>
        <w:t> </w:t>
      </w:r>
      <w:r>
        <w:rPr/>
        <w:t>nueve</w:t>
      </w:r>
      <w:r>
        <w:rPr>
          <w:spacing w:val="18"/>
        </w:rPr>
        <w:t> </w:t>
      </w:r>
      <w:r>
        <w:rPr/>
        <w:t>(9),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dorso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licencia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conducir,</w:t>
      </w:r>
      <w:r>
        <w:rPr>
          <w:spacing w:val="17"/>
        </w:rPr>
        <w:t> </w:t>
      </w:r>
      <w:r>
        <w:rPr/>
        <w:t>con</w:t>
      </w:r>
      <w:r>
        <w:rPr>
          <w:spacing w:val="20"/>
        </w:rPr>
        <w:t> </w:t>
      </w:r>
      <w:r>
        <w:rPr/>
        <w:t>una</w:t>
      </w:r>
    </w:p>
    <w:p>
      <w:pPr>
        <w:spacing w:after="0" w:line="331" w:lineRule="auto"/>
        <w:jc w:val="both"/>
        <w:sectPr>
          <w:headerReference w:type="default" r:id="rId5"/>
          <w:pgSz w:w="12240" w:h="15840"/>
          <w:pgMar w:header="761" w:footer="0" w:top="1340" w:bottom="280" w:left="740" w:right="1320"/>
          <w:pgNumType w:start="2"/>
        </w:sectPr>
      </w:pPr>
    </w:p>
    <w:p>
      <w:pPr>
        <w:pStyle w:val="BodyText"/>
        <w:spacing w:line="331" w:lineRule="auto" w:before="64"/>
        <w:ind w:left="700" w:right="112"/>
        <w:jc w:val="both"/>
      </w:pPr>
      <w:r>
        <w:rPr/>
        <w:t>descripción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aditamento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ciudadano conduce.</w:t>
      </w:r>
      <w:r>
        <w:rPr>
          <w:spacing w:val="1"/>
        </w:rPr>
        <w:t> </w:t>
      </w:r>
      <w:r>
        <w:rPr/>
        <w:t>La inclusión de este aviso como un dígito en la parte frontal de la</w:t>
      </w:r>
      <w:r>
        <w:rPr>
          <w:spacing w:val="1"/>
        </w:rPr>
        <w:t> </w:t>
      </w:r>
      <w:r>
        <w:rPr/>
        <w:t>licencia de conducir, con descripción, al dorso, dificulta el reconocimiento instantáneo,</w:t>
      </w:r>
      <w:r>
        <w:rPr>
          <w:spacing w:val="1"/>
        </w:rPr>
        <w:t> </w:t>
      </w:r>
      <w:r>
        <w:rPr/>
        <w:t>por parte del agente del orden público, de la condición de pérdida parcial o total de</w:t>
      </w:r>
      <w:r>
        <w:rPr>
          <w:spacing w:val="1"/>
        </w:rPr>
        <w:t> </w:t>
      </w:r>
      <w:r>
        <w:rPr/>
        <w:t>capacidad auditiva del portador y resulta problemático en cuanto su lectura efectiva</w:t>
      </w:r>
      <w:r>
        <w:rPr>
          <w:spacing w:val="1"/>
        </w:rPr>
        <w:t> </w:t>
      </w:r>
      <w:r>
        <w:rPr/>
        <w:t>depende</w:t>
      </w:r>
      <w:r>
        <w:rPr>
          <w:spacing w:val="-2"/>
        </w:rPr>
        <w:t> </w:t>
      </w:r>
      <w:r>
        <w:rPr/>
        <w:t>de un</w:t>
      </w:r>
      <w:r>
        <w:rPr>
          <w:spacing w:val="-1"/>
        </w:rPr>
        <w:t> </w:t>
      </w:r>
      <w:r>
        <w:rPr/>
        <w:t>índice</w:t>
      </w:r>
      <w:r>
        <w:rPr>
          <w:spacing w:val="3"/>
        </w:rPr>
        <w:t> </w:t>
      </w:r>
      <w:r>
        <w:rPr/>
        <w:t>secundario.</w:t>
      </w:r>
    </w:p>
    <w:p>
      <w:pPr>
        <w:pStyle w:val="BodyText"/>
        <w:spacing w:line="331" w:lineRule="auto" w:before="3"/>
        <w:ind w:left="700" w:right="112" w:firstLine="719"/>
        <w:jc w:val="both"/>
      </w:pPr>
      <w:r>
        <w:rPr/>
        <w:t>Por</w:t>
      </w:r>
      <w:r>
        <w:rPr>
          <w:spacing w:val="1"/>
        </w:rPr>
        <w:t> </w:t>
      </w:r>
      <w:r>
        <w:rPr/>
        <w:t>esto,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busca,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estandarizar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conductor con pérdida parcial o total de capacidad auditiva para todos los conductores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conductor</w:t>
      </w:r>
      <w:r>
        <w:rPr>
          <w:spacing w:val="1"/>
        </w:rPr>
        <w:t> </w:t>
      </w:r>
      <w:r>
        <w:rPr/>
        <w:t>exprese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contrario)</w:t>
      </w:r>
      <w:r>
        <w:rPr>
          <w:spacing w:val="25"/>
        </w:rPr>
        <w:t> </w:t>
      </w:r>
      <w:r>
        <w:rPr/>
        <w:t>mediante</w:t>
      </w:r>
      <w:r>
        <w:rPr>
          <w:spacing w:val="26"/>
        </w:rPr>
        <w:t> </w:t>
      </w:r>
      <w:r>
        <w:rPr/>
        <w:t>la</w:t>
      </w:r>
      <w:r>
        <w:rPr>
          <w:spacing w:val="22"/>
        </w:rPr>
        <w:t> </w:t>
      </w:r>
      <w:r>
        <w:rPr/>
        <w:t>eliminación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frase</w:t>
      </w:r>
      <w:r>
        <w:rPr>
          <w:spacing w:val="25"/>
        </w:rPr>
        <w:t> </w:t>
      </w:r>
      <w:r>
        <w:rPr>
          <w:rFonts w:ascii="Cambria" w:hAnsi="Cambria"/>
        </w:rPr>
        <w:t>“</w:t>
      </w:r>
      <w:r>
        <w:rPr/>
        <w:t>a</w:t>
      </w:r>
      <w:r>
        <w:rPr>
          <w:spacing w:val="25"/>
        </w:rPr>
        <w:t> </w:t>
      </w:r>
      <w:r>
        <w:rPr/>
        <w:t>solicitud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poseedor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certificado</w:t>
      </w:r>
      <w:r>
        <w:rPr>
          <w:spacing w:val="-58"/>
        </w:rPr>
        <w:t> </w:t>
      </w:r>
      <w:r>
        <w:rPr/>
        <w:t>de licencia</w:t>
      </w:r>
      <w:r>
        <w:rPr>
          <w:rFonts w:ascii="Cambria" w:hAnsi="Cambria"/>
        </w:rPr>
        <w:t>” </w:t>
      </w:r>
      <w:r>
        <w:rPr/>
        <w:t>del Artículo 3.13 de la Ley 22-2000. Y, segundo, ayudar al reconocimiento</w:t>
      </w:r>
      <w:r>
        <w:rPr>
          <w:spacing w:val="1"/>
        </w:rPr>
        <w:t> </w:t>
      </w:r>
      <w:r>
        <w:rPr/>
        <w:t>instantáneo, por parte de los agentes del orden público, de los conductores con pérdida</w:t>
      </w:r>
      <w:r>
        <w:rPr>
          <w:spacing w:val="1"/>
        </w:rPr>
        <w:t> </w:t>
      </w:r>
      <w:r>
        <w:rPr/>
        <w:t>parcial o total de su capacidad auditiva mediante la inclusión de una ayuda visual</w:t>
      </w:r>
      <w:r>
        <w:rPr>
          <w:spacing w:val="1"/>
        </w:rPr>
        <w:t> </w:t>
      </w:r>
      <w:r>
        <w:rPr/>
        <w:t>internacionalmente validada en su certificado</w:t>
      </w:r>
      <w:r>
        <w:rPr>
          <w:spacing w:val="1"/>
        </w:rPr>
        <w:t> </w:t>
      </w:r>
      <w:r>
        <w:rPr/>
        <w:t>de licencia de conducir. Si el objetivo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la inclusión de dicho aviso en el certificado de licencia de conducir es la concientización</w:t>
      </w:r>
      <w:r>
        <w:rPr>
          <w:spacing w:val="1"/>
        </w:rPr>
        <w:t> </w:t>
      </w:r>
      <w:r>
        <w:rPr/>
        <w:t>y mejora en la comunicación entre ciudadanos con sordera y la comunidad policiaca,</w:t>
      </w:r>
      <w:r>
        <w:rPr>
          <w:spacing w:val="1"/>
        </w:rPr>
        <w:t> </w:t>
      </w:r>
      <w:r>
        <w:rPr/>
        <w:t>entonces la inclusión automática de este aviso en la certificación de licencia de conducir</w:t>
      </w:r>
      <w:r>
        <w:rPr>
          <w:spacing w:val="1"/>
        </w:rPr>
        <w:t> </w:t>
      </w:r>
      <w:r>
        <w:rPr/>
        <w:t>al momento de emisión o renovación (proveyendo para la expresión afirmativa del</w:t>
      </w:r>
      <w:r>
        <w:rPr>
          <w:spacing w:val="1"/>
        </w:rPr>
        <w:t> </w:t>
      </w:r>
      <w:r>
        <w:rPr/>
        <w:t>solicitante a efectos de no incluir tal aviso) es el método más confiable para acometer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objetivo.</w:t>
      </w:r>
    </w:p>
    <w:p>
      <w:pPr>
        <w:pStyle w:val="BodyText"/>
        <w:spacing w:line="331" w:lineRule="auto" w:before="9"/>
        <w:ind w:left="700" w:right="113" w:firstLine="719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Transportación y Obras Públicas de Puerto Rico incluirá el símbolo internacional de la</w:t>
      </w:r>
      <w:r>
        <w:rPr>
          <w:spacing w:val="1"/>
        </w:rPr>
        <w:t> </w:t>
      </w:r>
      <w:r>
        <w:rPr/>
        <w:t>comunidad sorda en la parte delantera del certificado de la licencia de conducir a toda</w:t>
      </w:r>
      <w:r>
        <w:rPr>
          <w:spacing w:val="1"/>
        </w:rPr>
        <w:t> </w:t>
      </w:r>
      <w:r>
        <w:rPr/>
        <w:t>persona que en su certificado médico de licencia de conducir (Formulario DTOP-DIS-</w:t>
      </w:r>
      <w:r>
        <w:rPr>
          <w:spacing w:val="1"/>
        </w:rPr>
        <w:t> </w:t>
      </w:r>
      <w:r>
        <w:rPr/>
        <w:t>260) indique que tiene pérdida total o severa de la audición a menos que el ciudadano</w:t>
      </w:r>
      <w:r>
        <w:rPr>
          <w:spacing w:val="1"/>
        </w:rPr>
        <w:t> </w:t>
      </w:r>
      <w:r>
        <w:rPr/>
        <w:t>indique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desea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incluya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símbolo que</w:t>
      </w:r>
      <w:r>
        <w:rPr>
          <w:spacing w:val="-2"/>
        </w:rPr>
        <w:t> </w:t>
      </w:r>
      <w:r>
        <w:rPr/>
        <w:t>informa</w:t>
      </w:r>
      <w:r>
        <w:rPr>
          <w:spacing w:val="-1"/>
        </w:rPr>
        <w:t> </w:t>
      </w:r>
      <w:r>
        <w:rPr/>
        <w:t>sobre su</w:t>
      </w:r>
      <w:r>
        <w:rPr>
          <w:spacing w:val="-1"/>
        </w:rPr>
        <w:t> </w:t>
      </w:r>
      <w:r>
        <w:rPr/>
        <w:t>sordera.</w:t>
      </w:r>
    </w:p>
    <w:p>
      <w:pPr>
        <w:pStyle w:val="BodyText"/>
        <w:spacing w:before="3"/>
        <w:ind w:left="700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4376420</wp:posOffset>
            </wp:positionH>
            <wp:positionV relativeFrom="paragraph">
              <wp:posOffset>86457</wp:posOffset>
            </wp:positionV>
            <wp:extent cx="1507340" cy="11396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40" cy="11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Símbolo</w:t>
      </w:r>
      <w:r>
        <w:rPr>
          <w:spacing w:val="-3"/>
        </w:rPr>
        <w:t> </w:t>
      </w:r>
      <w:r>
        <w:rPr/>
        <w:t>internacional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 sorda:</w:t>
      </w:r>
    </w:p>
    <w:p>
      <w:pPr>
        <w:spacing w:after="0"/>
        <w:jc w:val="both"/>
        <w:sectPr>
          <w:pgSz w:w="12240" w:h="15840"/>
          <w:pgMar w:header="761" w:footer="0" w:top="1340" w:bottom="280" w:left="740" w:right="1320"/>
        </w:sectPr>
      </w:pPr>
    </w:p>
    <w:p>
      <w:pPr>
        <w:pStyle w:val="Heading2"/>
        <w:ind w:left="700" w:right="0"/>
        <w:jc w:val="left"/>
      </w:pPr>
      <w:r>
        <w:rPr/>
        <w:t>DECRÉTASE POR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</w:t>
      </w:r>
      <w:r>
        <w:rPr>
          <w:spacing w:val="2"/>
        </w:rPr>
        <w:t> </w:t>
      </w:r>
      <w:r>
        <w:rPr/>
        <w:t>DE PUERTO RICO: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834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-3"/>
          <w:sz w:val="24"/>
        </w:rPr>
        <w:t> </w:t>
      </w:r>
      <w:r>
        <w:rPr>
          <w:sz w:val="24"/>
        </w:rPr>
        <w:t>1.- Se</w:t>
      </w:r>
      <w:r>
        <w:rPr>
          <w:spacing w:val="-1"/>
          <w:sz w:val="24"/>
        </w:rPr>
        <w:t> </w:t>
      </w:r>
      <w:r>
        <w:rPr>
          <w:sz w:val="24"/>
        </w:rPr>
        <w:t>enmienda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Artículo 3.13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22</w:t>
      </w:r>
      <w:r>
        <w:rPr>
          <w:rFonts w:ascii="Cambria" w:hAnsi="Cambria"/>
          <w:sz w:val="24"/>
        </w:rPr>
        <w:t>–</w:t>
      </w:r>
      <w:r>
        <w:rPr>
          <w:sz w:val="24"/>
        </w:rPr>
        <w:t>2000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lea</w:t>
      </w:r>
      <w:r>
        <w:rPr>
          <w:spacing w:val="-2"/>
          <w:sz w:val="24"/>
        </w:rPr>
        <w:t> </w:t>
      </w:r>
      <w:r>
        <w:rPr>
          <w:sz w:val="24"/>
        </w:rPr>
        <w:t>como sigue: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834"/>
        <w:jc w:val="left"/>
        <w:rPr>
          <w:sz w:val="24"/>
        </w:rPr>
      </w:pPr>
      <w:r>
        <w:rPr>
          <w:rFonts w:ascii="Cambria" w:hAnsi="Cambria"/>
          <w:sz w:val="24"/>
        </w:rPr>
        <w:t>“Artículo</w:t>
      </w:r>
      <w:r>
        <w:rPr>
          <w:rFonts w:ascii="Cambria" w:hAnsi="Cambria"/>
          <w:spacing w:val="17"/>
          <w:sz w:val="24"/>
        </w:rPr>
        <w:t> </w:t>
      </w:r>
      <w:r>
        <w:rPr>
          <w:sz w:val="24"/>
        </w:rPr>
        <w:t>3.13-</w:t>
      </w:r>
      <w:r>
        <w:rPr>
          <w:spacing w:val="8"/>
          <w:sz w:val="24"/>
        </w:rPr>
        <w:t> </w:t>
      </w:r>
      <w:r>
        <w:rPr>
          <w:sz w:val="24"/>
        </w:rPr>
        <w:t>Certificados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licencia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conducir.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834"/>
        <w:jc w:val="left"/>
        <w:rPr>
          <w:sz w:val="24"/>
        </w:rPr>
      </w:pP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toda</w:t>
      </w:r>
      <w:r>
        <w:rPr>
          <w:spacing w:val="36"/>
          <w:sz w:val="24"/>
        </w:rPr>
        <w:t> </w:t>
      </w:r>
      <w:r>
        <w:rPr>
          <w:sz w:val="24"/>
        </w:rPr>
        <w:t>persona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autorice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conducir</w:t>
      </w:r>
      <w:r>
        <w:rPr>
          <w:spacing w:val="37"/>
          <w:sz w:val="24"/>
        </w:rPr>
        <w:t> </w:t>
      </w:r>
      <w:r>
        <w:rPr>
          <w:sz w:val="24"/>
        </w:rPr>
        <w:t>un</w:t>
      </w:r>
      <w:r>
        <w:rPr>
          <w:spacing w:val="35"/>
          <w:sz w:val="24"/>
        </w:rPr>
        <w:t> </w:t>
      </w:r>
      <w:r>
        <w:rPr>
          <w:sz w:val="24"/>
        </w:rPr>
        <w:t>vehículo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motor,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Secretario</w:t>
      </w:r>
      <w:r>
        <w:rPr>
          <w:spacing w:val="38"/>
          <w:sz w:val="24"/>
        </w:rPr>
        <w:t> </w:t>
      </w:r>
      <w:r>
        <w:rPr>
          <w:sz w:val="24"/>
        </w:rPr>
        <w:t>le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expedirá</w:t>
      </w:r>
      <w:r>
        <w:rPr>
          <w:spacing w:val="32"/>
          <w:sz w:val="24"/>
        </w:rPr>
        <w:t> </w:t>
      </w:r>
      <w:r>
        <w:rPr>
          <w:sz w:val="24"/>
        </w:rPr>
        <w:t>un</w:t>
      </w:r>
      <w:r>
        <w:rPr>
          <w:spacing w:val="90"/>
          <w:sz w:val="24"/>
        </w:rPr>
        <w:t> </w:t>
      </w:r>
      <w:r>
        <w:rPr>
          <w:sz w:val="24"/>
        </w:rPr>
        <w:t>certificado</w:t>
      </w:r>
      <w:r>
        <w:rPr>
          <w:spacing w:val="92"/>
          <w:sz w:val="24"/>
        </w:rPr>
        <w:t> </w:t>
      </w:r>
      <w:r>
        <w:rPr>
          <w:sz w:val="24"/>
        </w:rPr>
        <w:t>donde</w:t>
      </w:r>
      <w:r>
        <w:rPr>
          <w:spacing w:val="91"/>
          <w:sz w:val="24"/>
        </w:rPr>
        <w:t> </w:t>
      </w:r>
      <w:r>
        <w:rPr>
          <w:sz w:val="24"/>
        </w:rPr>
        <w:t>conste</w:t>
      </w:r>
      <w:r>
        <w:rPr>
          <w:spacing w:val="90"/>
          <w:sz w:val="24"/>
        </w:rPr>
        <w:t> </w:t>
      </w:r>
      <w:r>
        <w:rPr>
          <w:sz w:val="24"/>
        </w:rPr>
        <w:t>el</w:t>
      </w:r>
      <w:r>
        <w:rPr>
          <w:spacing w:val="87"/>
          <w:sz w:val="24"/>
        </w:rPr>
        <w:t> </w:t>
      </w:r>
      <w:r>
        <w:rPr>
          <w:sz w:val="24"/>
        </w:rPr>
        <w:t>hecho</w:t>
      </w:r>
      <w:r>
        <w:rPr>
          <w:spacing w:val="91"/>
          <w:sz w:val="24"/>
        </w:rPr>
        <w:t> </w:t>
      </w:r>
      <w:r>
        <w:rPr>
          <w:sz w:val="24"/>
        </w:rPr>
        <w:t>de</w:t>
      </w:r>
      <w:r>
        <w:rPr>
          <w:spacing w:val="91"/>
          <w:sz w:val="24"/>
        </w:rPr>
        <w:t> </w:t>
      </w:r>
      <w:r>
        <w:rPr>
          <w:sz w:val="24"/>
        </w:rPr>
        <w:t>tal</w:t>
      </w:r>
      <w:r>
        <w:rPr>
          <w:spacing w:val="91"/>
          <w:sz w:val="24"/>
        </w:rPr>
        <w:t> </w:t>
      </w:r>
      <w:r>
        <w:rPr>
          <w:sz w:val="24"/>
        </w:rPr>
        <w:t>autorización.</w:t>
      </w:r>
      <w:r>
        <w:rPr>
          <w:spacing w:val="90"/>
          <w:sz w:val="24"/>
        </w:rPr>
        <w:t> </w:t>
      </w:r>
      <w:r>
        <w:rPr>
          <w:sz w:val="24"/>
        </w:rPr>
        <w:t>El</w:t>
      </w:r>
      <w:r>
        <w:rPr>
          <w:spacing w:val="91"/>
          <w:sz w:val="24"/>
        </w:rPr>
        <w:t> </w:t>
      </w:r>
      <w:r>
        <w:rPr>
          <w:sz w:val="24"/>
        </w:rPr>
        <w:t>Secretario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establecerá</w:t>
      </w:r>
      <w:r>
        <w:rPr>
          <w:spacing w:val="16"/>
          <w:sz w:val="24"/>
        </w:rPr>
        <w:t> </w:t>
      </w:r>
      <w:r>
        <w:rPr>
          <w:sz w:val="24"/>
        </w:rPr>
        <w:t>mediante</w:t>
      </w:r>
      <w:r>
        <w:rPr>
          <w:spacing w:val="18"/>
          <w:sz w:val="24"/>
        </w:rPr>
        <w:t> </w:t>
      </w:r>
      <w:r>
        <w:rPr>
          <w:sz w:val="24"/>
        </w:rPr>
        <w:t>reglamento</w:t>
      </w:r>
      <w:r>
        <w:rPr>
          <w:spacing w:val="18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características</w:t>
      </w:r>
      <w:r>
        <w:rPr>
          <w:spacing w:val="17"/>
          <w:sz w:val="24"/>
        </w:rPr>
        <w:t> </w:t>
      </w:r>
      <w:r>
        <w:rPr>
          <w:sz w:val="24"/>
        </w:rPr>
        <w:t>físicas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7"/>
          <w:sz w:val="24"/>
        </w:rPr>
        <w:t> </w:t>
      </w:r>
      <w:r>
        <w:rPr>
          <w:sz w:val="24"/>
        </w:rPr>
        <w:t>certificado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licencia</w:t>
      </w:r>
      <w:r>
        <w:rPr>
          <w:spacing w:val="19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conducir,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cualquier</w:t>
      </w:r>
      <w:r>
        <w:rPr>
          <w:spacing w:val="-2"/>
          <w:sz w:val="24"/>
        </w:rPr>
        <w:t> </w:t>
      </w:r>
      <w:r>
        <w:rPr>
          <w:sz w:val="24"/>
        </w:rPr>
        <w:t>otra</w:t>
      </w:r>
      <w:r>
        <w:rPr>
          <w:spacing w:val="-2"/>
          <w:sz w:val="24"/>
        </w:rPr>
        <w:t> </w:t>
      </w:r>
      <w:r>
        <w:rPr>
          <w:sz w:val="24"/>
        </w:rPr>
        <w:t>característica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estime</w:t>
      </w:r>
      <w:r>
        <w:rPr>
          <w:spacing w:val="-3"/>
          <w:sz w:val="24"/>
        </w:rPr>
        <w:t> </w:t>
      </w:r>
      <w:r>
        <w:rPr>
          <w:sz w:val="24"/>
        </w:rPr>
        <w:t>conveniente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misma.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834"/>
        <w:jc w:val="left"/>
        <w:rPr>
          <w:sz w:val="24"/>
        </w:rPr>
      </w:pP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certificado</w:t>
      </w:r>
      <w:r>
        <w:rPr>
          <w:spacing w:val="18"/>
          <w:sz w:val="24"/>
        </w:rPr>
        <w:t> </w:t>
      </w:r>
      <w:r>
        <w:rPr>
          <w:sz w:val="24"/>
        </w:rPr>
        <w:t>contendrá,</w:t>
      </w:r>
      <w:r>
        <w:rPr>
          <w:spacing w:val="19"/>
          <w:sz w:val="24"/>
        </w:rPr>
        <w:t> </w:t>
      </w:r>
      <w:r>
        <w:rPr>
          <w:sz w:val="24"/>
        </w:rPr>
        <w:t>en</w:t>
      </w:r>
      <w:r>
        <w:rPr>
          <w:spacing w:val="16"/>
          <w:sz w:val="24"/>
        </w:rPr>
        <w:t> </w:t>
      </w:r>
      <w:r>
        <w:rPr>
          <w:sz w:val="24"/>
        </w:rPr>
        <w:t>español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inglés,</w:t>
      </w:r>
      <w:r>
        <w:rPr>
          <w:spacing w:val="16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nombre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demás</w:t>
      </w:r>
      <w:r>
        <w:rPr>
          <w:spacing w:val="17"/>
          <w:sz w:val="24"/>
        </w:rPr>
        <w:t> </w:t>
      </w:r>
      <w:r>
        <w:rPr>
          <w:sz w:val="24"/>
        </w:rPr>
        <w:t>datos</w:t>
      </w:r>
      <w:r>
        <w:rPr>
          <w:spacing w:val="16"/>
          <w:sz w:val="24"/>
        </w:rPr>
        <w:t> </w:t>
      </w:r>
      <w:r>
        <w:rPr>
          <w:sz w:val="24"/>
        </w:rPr>
        <w:t>descriptivos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persona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quien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15"/>
          <w:sz w:val="24"/>
        </w:rPr>
        <w:t> </w:t>
      </w:r>
      <w:r>
        <w:rPr>
          <w:sz w:val="24"/>
        </w:rPr>
        <w:t>expida,</w:t>
      </w:r>
      <w:r>
        <w:rPr>
          <w:spacing w:val="15"/>
          <w:sz w:val="24"/>
        </w:rPr>
        <w:t> </w:t>
      </w:r>
      <w:r>
        <w:rPr>
          <w:sz w:val="24"/>
        </w:rPr>
        <w:t>una</w:t>
      </w:r>
      <w:r>
        <w:rPr>
          <w:spacing w:val="14"/>
          <w:sz w:val="24"/>
        </w:rPr>
        <w:t> </w:t>
      </w:r>
      <w:r>
        <w:rPr>
          <w:sz w:val="24"/>
        </w:rPr>
        <w:t>fotografía</w:t>
      </w:r>
      <w:r>
        <w:rPr>
          <w:spacing w:val="15"/>
          <w:sz w:val="24"/>
        </w:rPr>
        <w:t> </w:t>
      </w:r>
      <w:r>
        <w:rPr>
          <w:sz w:val="24"/>
        </w:rPr>
        <w:t>digital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busto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sus</w:t>
      </w:r>
      <w:r>
        <w:rPr>
          <w:spacing w:val="13"/>
          <w:sz w:val="24"/>
        </w:rPr>
        <w:t> </w:t>
      </w:r>
      <w:r>
        <w:rPr>
          <w:sz w:val="24"/>
        </w:rPr>
        <w:t>facciones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sean</w:t>
      </w:r>
      <w:r>
        <w:rPr>
          <w:spacing w:val="57"/>
          <w:sz w:val="24"/>
        </w:rPr>
        <w:t> </w:t>
      </w:r>
      <w:r>
        <w:rPr>
          <w:sz w:val="24"/>
        </w:rPr>
        <w:t>claramente</w:t>
      </w:r>
      <w:r>
        <w:rPr>
          <w:spacing w:val="59"/>
          <w:sz w:val="24"/>
        </w:rPr>
        <w:t> </w:t>
      </w:r>
      <w:r>
        <w:rPr>
          <w:sz w:val="24"/>
        </w:rPr>
        <w:t>reconocibles,</w:t>
      </w:r>
      <w:r>
        <w:rPr>
          <w:spacing w:val="62"/>
          <w:sz w:val="24"/>
        </w:rPr>
        <w:t> </w:t>
      </w:r>
      <w:r>
        <w:rPr>
          <w:sz w:val="24"/>
        </w:rPr>
        <w:t>fecha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nacimiento,</w:t>
      </w:r>
      <w:r>
        <w:rPr>
          <w:spacing w:val="59"/>
          <w:sz w:val="24"/>
        </w:rPr>
        <w:t> </w:t>
      </w:r>
      <w:r>
        <w:rPr>
          <w:sz w:val="24"/>
        </w:rPr>
        <w:t>género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la</w:t>
      </w:r>
      <w:r>
        <w:rPr>
          <w:spacing w:val="58"/>
          <w:sz w:val="24"/>
        </w:rPr>
        <w:t> </w:t>
      </w:r>
      <w:r>
        <w:rPr>
          <w:sz w:val="24"/>
        </w:rPr>
        <w:t>persona,</w:t>
      </w:r>
      <w:r>
        <w:rPr>
          <w:spacing w:val="59"/>
          <w:sz w:val="24"/>
        </w:rPr>
        <w:t> </w:t>
      </w:r>
      <w:r>
        <w:rPr>
          <w:sz w:val="24"/>
        </w:rPr>
        <w:t>dirección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residencial,</w:t>
      </w:r>
      <w:r>
        <w:rPr>
          <w:spacing w:val="1"/>
          <w:sz w:val="24"/>
        </w:rPr>
        <w:t> </w:t>
      </w:r>
      <w:r>
        <w:rPr>
          <w:sz w:val="24"/>
        </w:rPr>
        <w:t>firma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marca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conductor</w:t>
      </w:r>
      <w:r>
        <w:rPr>
          <w:spacing w:val="3"/>
          <w:sz w:val="24"/>
        </w:rPr>
        <w:t> </w:t>
      </w:r>
      <w:r>
        <w:rPr>
          <w:sz w:val="24"/>
        </w:rPr>
        <w:t>(la</w:t>
      </w:r>
      <w:r>
        <w:rPr>
          <w:spacing w:val="1"/>
          <w:sz w:val="24"/>
        </w:rPr>
        <w:t> </w:t>
      </w:r>
      <w:r>
        <w:rPr>
          <w:sz w:val="24"/>
        </w:rPr>
        <w:t>cual será</w:t>
      </w:r>
      <w:r>
        <w:rPr>
          <w:spacing w:val="2"/>
          <w:sz w:val="24"/>
        </w:rPr>
        <w:t> </w:t>
      </w:r>
      <w:r>
        <w:rPr>
          <w:sz w:val="24"/>
        </w:rPr>
        <w:t>añadida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presencia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un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agente</w:t>
      </w:r>
      <w:r>
        <w:rPr>
          <w:spacing w:val="51"/>
          <w:sz w:val="24"/>
        </w:rPr>
        <w:t> </w:t>
      </w:r>
      <w:r>
        <w:rPr>
          <w:sz w:val="24"/>
        </w:rPr>
        <w:t>autorizado</w:t>
      </w:r>
      <w:r>
        <w:rPr>
          <w:spacing w:val="49"/>
          <w:sz w:val="24"/>
        </w:rPr>
        <w:t> </w:t>
      </w:r>
      <w:r>
        <w:rPr>
          <w:sz w:val="24"/>
        </w:rPr>
        <w:t>por</w:t>
      </w:r>
      <w:r>
        <w:rPr>
          <w:spacing w:val="49"/>
          <w:sz w:val="24"/>
        </w:rPr>
        <w:t> </w:t>
      </w: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Departamento</w:t>
      </w:r>
      <w:r>
        <w:rPr>
          <w:spacing w:val="52"/>
          <w:sz w:val="24"/>
        </w:rPr>
        <w:t> </w:t>
      </w:r>
      <w:r>
        <w:rPr>
          <w:sz w:val="24"/>
        </w:rPr>
        <w:t>para</w:t>
      </w:r>
      <w:r>
        <w:rPr>
          <w:spacing w:val="50"/>
          <w:sz w:val="24"/>
        </w:rPr>
        <w:t> </w:t>
      </w:r>
      <w:r>
        <w:rPr>
          <w:sz w:val="24"/>
        </w:rPr>
        <w:t>garantizar</w:t>
      </w:r>
      <w:r>
        <w:rPr>
          <w:spacing w:val="53"/>
          <w:sz w:val="24"/>
        </w:rPr>
        <w:t> </w:t>
      </w:r>
      <w:r>
        <w:rPr>
          <w:sz w:val="24"/>
        </w:rPr>
        <w:t>la</w:t>
      </w:r>
      <w:r>
        <w:rPr>
          <w:spacing w:val="50"/>
          <w:sz w:val="24"/>
        </w:rPr>
        <w:t> </w:t>
      </w:r>
      <w:r>
        <w:rPr>
          <w:sz w:val="24"/>
        </w:rPr>
        <w:t>firma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marca</w:t>
      </w:r>
      <w:r>
        <w:rPr>
          <w:spacing w:val="51"/>
          <w:sz w:val="24"/>
        </w:rPr>
        <w:t> </w:t>
      </w:r>
      <w:r>
        <w:rPr>
          <w:sz w:val="24"/>
        </w:rPr>
        <w:t>digital</w:t>
      </w:r>
      <w:r>
        <w:rPr>
          <w:spacing w:val="48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conductor);</w:t>
      </w:r>
      <w:r>
        <w:rPr>
          <w:spacing w:val="52"/>
          <w:sz w:val="24"/>
        </w:rPr>
        <w:t> </w:t>
      </w:r>
      <w:r>
        <w:rPr>
          <w:sz w:val="24"/>
        </w:rPr>
        <w:t>o</w:t>
      </w:r>
      <w:r>
        <w:rPr>
          <w:spacing w:val="54"/>
          <w:sz w:val="24"/>
        </w:rPr>
        <w:t> </w:t>
      </w:r>
      <w:r>
        <w:rPr>
          <w:sz w:val="24"/>
        </w:rPr>
        <w:t>cualquier</w:t>
      </w:r>
      <w:r>
        <w:rPr>
          <w:spacing w:val="54"/>
          <w:sz w:val="24"/>
        </w:rPr>
        <w:t> </w:t>
      </w:r>
      <w:r>
        <w:rPr>
          <w:sz w:val="24"/>
        </w:rPr>
        <w:t>otro</w:t>
      </w:r>
      <w:r>
        <w:rPr>
          <w:spacing w:val="54"/>
          <w:sz w:val="24"/>
        </w:rPr>
        <w:t> </w:t>
      </w:r>
      <w:r>
        <w:rPr>
          <w:sz w:val="24"/>
        </w:rPr>
        <w:t>sistema</w:t>
      </w:r>
      <w:r>
        <w:rPr>
          <w:spacing w:val="53"/>
          <w:sz w:val="24"/>
        </w:rPr>
        <w:t> </w:t>
      </w:r>
      <w:r>
        <w:rPr>
          <w:sz w:val="24"/>
        </w:rPr>
        <w:t>biométrico</w:t>
      </w:r>
      <w:r>
        <w:rPr>
          <w:spacing w:val="53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disponga</w:t>
      </w:r>
      <w:r>
        <w:rPr>
          <w:spacing w:val="53"/>
          <w:sz w:val="24"/>
        </w:rPr>
        <w:t> </w:t>
      </w:r>
      <w:r>
        <w:rPr>
          <w:sz w:val="24"/>
        </w:rPr>
        <w:t>el</w:t>
      </w:r>
      <w:r>
        <w:rPr>
          <w:spacing w:val="52"/>
          <w:sz w:val="24"/>
        </w:rPr>
        <w:t> </w:t>
      </w:r>
      <w:r>
        <w:rPr>
          <w:sz w:val="24"/>
        </w:rPr>
        <w:t>Secretario,</w:t>
      </w:r>
      <w:r>
        <w:rPr>
          <w:spacing w:val="54"/>
          <w:sz w:val="24"/>
        </w:rPr>
        <w:t> </w:t>
      </w:r>
      <w:r>
        <w:rPr>
          <w:sz w:val="24"/>
        </w:rPr>
        <w:t>tipo</w:t>
      </w:r>
      <w:r>
        <w:rPr>
          <w:spacing w:val="52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sangre,</w:t>
      </w:r>
      <w:r>
        <w:rPr>
          <w:spacing w:val="20"/>
          <w:sz w:val="24"/>
        </w:rPr>
        <w:t> </w:t>
      </w:r>
      <w:r>
        <w:rPr>
          <w:sz w:val="24"/>
        </w:rPr>
        <w:t>número</w:t>
      </w:r>
      <w:r>
        <w:rPr>
          <w:spacing w:val="81"/>
          <w:sz w:val="24"/>
        </w:rPr>
        <w:t> </w:t>
      </w:r>
      <w:r>
        <w:rPr>
          <w:sz w:val="24"/>
        </w:rPr>
        <w:t>de</w:t>
      </w:r>
      <w:r>
        <w:rPr>
          <w:spacing w:val="79"/>
          <w:sz w:val="24"/>
        </w:rPr>
        <w:t> </w:t>
      </w:r>
      <w:r>
        <w:rPr>
          <w:sz w:val="24"/>
        </w:rPr>
        <w:t>identificación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la</w:t>
      </w:r>
      <w:r>
        <w:rPr>
          <w:spacing w:val="79"/>
          <w:sz w:val="24"/>
        </w:rPr>
        <w:t> </w:t>
      </w:r>
      <w:r>
        <w:rPr>
          <w:sz w:val="24"/>
        </w:rPr>
        <w:t>licencia</w:t>
      </w:r>
      <w:r>
        <w:rPr>
          <w:spacing w:val="80"/>
          <w:sz w:val="24"/>
        </w:rPr>
        <w:t> </w:t>
      </w:r>
      <w:r>
        <w:rPr>
          <w:sz w:val="24"/>
        </w:rPr>
        <w:t>que</w:t>
      </w:r>
      <w:r>
        <w:rPr>
          <w:spacing w:val="79"/>
          <w:sz w:val="24"/>
        </w:rPr>
        <w:t> </w:t>
      </w:r>
      <w:r>
        <w:rPr>
          <w:sz w:val="24"/>
        </w:rPr>
        <w:t>haya</w:t>
      </w:r>
      <w:r>
        <w:rPr>
          <w:spacing w:val="80"/>
          <w:sz w:val="24"/>
        </w:rPr>
        <w:t> </w:t>
      </w:r>
      <w:r>
        <w:rPr>
          <w:sz w:val="24"/>
        </w:rPr>
        <w:t>designado</w:t>
      </w:r>
      <w:r>
        <w:rPr>
          <w:spacing w:val="82"/>
          <w:sz w:val="24"/>
        </w:rPr>
        <w:t> </w:t>
      </w:r>
      <w:r>
        <w:rPr>
          <w:sz w:val="24"/>
        </w:rPr>
        <w:t>el</w:t>
      </w:r>
      <w:r>
        <w:rPr>
          <w:spacing w:val="79"/>
          <w:sz w:val="24"/>
        </w:rPr>
        <w:t> </w:t>
      </w:r>
      <w:r>
        <w:rPr>
          <w:sz w:val="24"/>
        </w:rPr>
        <w:t>Secretario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mediante reglamento,</w:t>
      </w:r>
      <w:r>
        <w:rPr>
          <w:spacing w:val="-1"/>
          <w:sz w:val="24"/>
        </w:rPr>
        <w:t> </w:t>
      </w:r>
      <w:r>
        <w:rPr>
          <w:sz w:val="24"/>
        </w:rPr>
        <w:t>designación de</w:t>
      </w:r>
      <w:r>
        <w:rPr>
          <w:spacing w:val="1"/>
          <w:sz w:val="24"/>
        </w:rPr>
        <w:t> </w:t>
      </w:r>
      <w:r>
        <w:rPr>
          <w:sz w:val="24"/>
        </w:rPr>
        <w:t>veteranos</w:t>
      </w:r>
      <w:r>
        <w:rPr>
          <w:spacing w:val="1"/>
          <w:sz w:val="24"/>
        </w:rPr>
        <w:t> </w:t>
      </w:r>
      <w:r>
        <w:rPr>
          <w:sz w:val="24"/>
        </w:rPr>
        <w:t>(para aquellas</w:t>
      </w:r>
      <w:r>
        <w:rPr>
          <w:spacing w:val="-1"/>
          <w:sz w:val="24"/>
        </w:rPr>
        <w:t> </w:t>
      </w:r>
      <w:r>
        <w:rPr>
          <w:sz w:val="24"/>
        </w:rPr>
        <w:t>personas que</w:t>
      </w:r>
      <w:r>
        <w:rPr>
          <w:spacing w:val="-1"/>
          <w:sz w:val="24"/>
        </w:rPr>
        <w:t> </w:t>
      </w:r>
      <w:r>
        <w:rPr>
          <w:sz w:val="24"/>
        </w:rPr>
        <w:t>cualifiquen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presenten</w:t>
      </w:r>
      <w:r>
        <w:rPr>
          <w:spacing w:val="3"/>
          <w:sz w:val="24"/>
        </w:rPr>
        <w:t> </w:t>
      </w:r>
      <w:r>
        <w:rPr>
          <w:sz w:val="24"/>
        </w:rPr>
        <w:t>evidencia</w:t>
      </w:r>
      <w:r>
        <w:rPr>
          <w:spacing w:val="4"/>
          <w:sz w:val="24"/>
        </w:rPr>
        <w:t> </w:t>
      </w:r>
      <w:r>
        <w:rPr>
          <w:sz w:val="24"/>
        </w:rPr>
        <w:t>como</w:t>
      </w:r>
      <w:r>
        <w:rPr>
          <w:spacing w:val="4"/>
          <w:sz w:val="24"/>
        </w:rPr>
        <w:t> </w:t>
      </w:r>
      <w:r>
        <w:rPr>
          <w:sz w:val="24"/>
        </w:rPr>
        <w:t>veteranos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Fuerzas</w:t>
      </w:r>
      <w:r>
        <w:rPr>
          <w:spacing w:val="3"/>
          <w:sz w:val="24"/>
        </w:rPr>
        <w:t> </w:t>
      </w:r>
      <w:r>
        <w:rPr>
          <w:sz w:val="24"/>
        </w:rPr>
        <w:t>Armadas</w:t>
      </w:r>
      <w:r>
        <w:rPr>
          <w:spacing w:val="3"/>
          <w:sz w:val="24"/>
        </w:rPr>
        <w:t> </w:t>
      </w:r>
      <w:r>
        <w:rPr>
          <w:sz w:val="24"/>
        </w:rPr>
        <w:t>mediante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certificación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DD214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evidencie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servicio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caracterizó</w:t>
      </w:r>
      <w:r>
        <w:rPr>
          <w:spacing w:val="38"/>
          <w:sz w:val="24"/>
        </w:rPr>
        <w:t> </w:t>
      </w:r>
      <w:r>
        <w:rPr>
          <w:sz w:val="24"/>
        </w:rPr>
        <w:t>como</w:t>
      </w:r>
      <w:r>
        <w:rPr>
          <w:spacing w:val="35"/>
          <w:sz w:val="24"/>
        </w:rPr>
        <w:t> </w:t>
      </w:r>
      <w:r>
        <w:rPr>
          <w:sz w:val="24"/>
        </w:rPr>
        <w:t>honorable),</w:t>
      </w:r>
      <w:r>
        <w:rPr>
          <w:spacing w:val="35"/>
          <w:sz w:val="24"/>
        </w:rPr>
        <w:t> </w:t>
      </w:r>
      <w:r>
        <w:rPr>
          <w:sz w:val="24"/>
        </w:rPr>
        <w:t>tipo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licencia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concedida,</w:t>
      </w:r>
      <w:r>
        <w:rPr>
          <w:spacing w:val="18"/>
          <w:sz w:val="24"/>
        </w:rPr>
        <w:t> </w:t>
      </w:r>
      <w:r>
        <w:rPr>
          <w:sz w:val="24"/>
        </w:rPr>
        <w:t>restricciones</w:t>
      </w:r>
      <w:r>
        <w:rPr>
          <w:spacing w:val="19"/>
          <w:sz w:val="24"/>
        </w:rPr>
        <w:t> </w:t>
      </w:r>
      <w:r>
        <w:rPr>
          <w:sz w:val="24"/>
        </w:rPr>
        <w:t>aplicables</w:t>
      </w:r>
      <w:r>
        <w:rPr>
          <w:spacing w:val="17"/>
          <w:sz w:val="24"/>
        </w:rPr>
        <w:t> </w:t>
      </w:r>
      <w:r>
        <w:rPr>
          <w:sz w:val="24"/>
        </w:rPr>
        <w:t>si</w:t>
      </w:r>
      <w:r>
        <w:rPr>
          <w:spacing w:val="19"/>
          <w:sz w:val="24"/>
        </w:rPr>
        <w:t> </w:t>
      </w:r>
      <w:r>
        <w:rPr>
          <w:sz w:val="24"/>
        </w:rPr>
        <w:t>alguna,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fechas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expedición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20"/>
          <w:sz w:val="24"/>
        </w:rPr>
        <w:t> </w:t>
      </w:r>
      <w:r>
        <w:rPr>
          <w:sz w:val="24"/>
        </w:rPr>
        <w:t>expiración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misma.</w:t>
      </w:r>
      <w:r>
        <w:rPr>
          <w:spacing w:val="21"/>
          <w:sz w:val="24"/>
        </w:rPr>
        <w:t> </w:t>
      </w:r>
      <w:r>
        <w:rPr>
          <w:sz w:val="24"/>
        </w:rPr>
        <w:t>Además,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Secretario</w:t>
      </w:r>
      <w:r>
        <w:rPr>
          <w:spacing w:val="21"/>
          <w:sz w:val="24"/>
        </w:rPr>
        <w:t> </w:t>
      </w:r>
      <w:r>
        <w:rPr>
          <w:sz w:val="24"/>
        </w:rPr>
        <w:t>incluirá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el</w:t>
      </w:r>
      <w:r>
        <w:rPr>
          <w:spacing w:val="20"/>
          <w:sz w:val="24"/>
        </w:rPr>
        <w:t> </w:t>
      </w:r>
      <w:r>
        <w:rPr>
          <w:sz w:val="24"/>
        </w:rPr>
        <w:t>certificado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licencia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conducir</w:t>
      </w:r>
      <w:r>
        <w:rPr>
          <w:spacing w:val="23"/>
          <w:sz w:val="24"/>
        </w:rPr>
        <w:t> </w:t>
      </w:r>
      <w:r>
        <w:rPr>
          <w:sz w:val="24"/>
        </w:rPr>
        <w:t>aquella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información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su</w:t>
      </w:r>
      <w:r>
        <w:rPr>
          <w:spacing w:val="45"/>
          <w:sz w:val="24"/>
        </w:rPr>
        <w:t> </w:t>
      </w:r>
      <w:r>
        <w:rPr>
          <w:sz w:val="24"/>
        </w:rPr>
        <w:t>juicio</w:t>
      </w:r>
      <w:r>
        <w:rPr>
          <w:spacing w:val="43"/>
          <w:sz w:val="24"/>
        </w:rPr>
        <w:t> </w:t>
      </w:r>
      <w:r>
        <w:rPr>
          <w:sz w:val="24"/>
        </w:rPr>
        <w:t>estime</w:t>
      </w:r>
      <w:r>
        <w:rPr>
          <w:spacing w:val="44"/>
          <w:sz w:val="24"/>
        </w:rPr>
        <w:t> </w:t>
      </w:r>
      <w:r>
        <w:rPr>
          <w:sz w:val="24"/>
        </w:rPr>
        <w:t>pertinente,</w:t>
      </w:r>
      <w:r>
        <w:rPr>
          <w:spacing w:val="44"/>
          <w:sz w:val="24"/>
        </w:rPr>
        <w:t> </w:t>
      </w:r>
      <w:r>
        <w:rPr>
          <w:sz w:val="24"/>
        </w:rPr>
        <w:t>incluyendo,</w:t>
      </w:r>
      <w:r>
        <w:rPr>
          <w:spacing w:val="43"/>
          <w:sz w:val="24"/>
        </w:rPr>
        <w:t> </w:t>
      </w:r>
      <w:r>
        <w:rPr>
          <w:sz w:val="24"/>
        </w:rPr>
        <w:t>como</w:t>
      </w:r>
      <w:r>
        <w:rPr>
          <w:spacing w:val="44"/>
          <w:sz w:val="24"/>
        </w:rPr>
        <w:t> </w:t>
      </w:r>
      <w:r>
        <w:rPr>
          <w:sz w:val="24"/>
        </w:rPr>
        <w:t>mínimo,</w:t>
      </w:r>
      <w:r>
        <w:rPr>
          <w:spacing w:val="43"/>
          <w:sz w:val="24"/>
        </w:rPr>
        <w:t> </w:t>
      </w:r>
      <w:r>
        <w:rPr>
          <w:sz w:val="24"/>
        </w:rPr>
        <w:t>si</w:t>
      </w:r>
      <w:r>
        <w:rPr>
          <w:spacing w:val="43"/>
          <w:sz w:val="24"/>
        </w:rPr>
        <w:t> </w:t>
      </w:r>
      <w:r>
        <w:rPr>
          <w:sz w:val="24"/>
        </w:rPr>
        <w:t>es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3"/>
          <w:sz w:val="24"/>
        </w:rPr>
        <w:t> </w:t>
      </w:r>
      <w:r>
        <w:rPr>
          <w:sz w:val="24"/>
        </w:rPr>
        <w:t>no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donante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órganos</w:t>
      </w:r>
      <w:r>
        <w:rPr>
          <w:spacing w:val="62"/>
          <w:sz w:val="24"/>
        </w:rPr>
        <w:t> </w:t>
      </w:r>
      <w:r>
        <w:rPr>
          <w:sz w:val="24"/>
        </w:rPr>
        <w:t>anatómicos</w:t>
      </w:r>
      <w:r>
        <w:rPr>
          <w:spacing w:val="63"/>
          <w:sz w:val="24"/>
        </w:rPr>
        <w:t> </w:t>
      </w:r>
      <w:r>
        <w:rPr>
          <w:sz w:val="24"/>
        </w:rPr>
        <w:t>o</w:t>
      </w:r>
      <w:r>
        <w:rPr>
          <w:spacing w:val="63"/>
          <w:sz w:val="24"/>
        </w:rPr>
        <w:t> </w:t>
      </w:r>
      <w:r>
        <w:rPr>
          <w:sz w:val="24"/>
        </w:rPr>
        <w:t>tejidos,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acuerdo</w:t>
      </w:r>
      <w:r>
        <w:rPr>
          <w:spacing w:val="64"/>
          <w:sz w:val="24"/>
        </w:rPr>
        <w:t> </w:t>
      </w:r>
      <w:r>
        <w:rPr>
          <w:sz w:val="24"/>
        </w:rPr>
        <w:t>con</w:t>
      </w:r>
      <w:r>
        <w:rPr>
          <w:spacing w:val="60"/>
          <w:sz w:val="24"/>
        </w:rPr>
        <w:t> </w:t>
      </w:r>
      <w:r>
        <w:rPr>
          <w:sz w:val="24"/>
        </w:rPr>
        <w:t>las  leyes</w:t>
      </w:r>
      <w:r>
        <w:rPr>
          <w:spacing w:val="63"/>
          <w:sz w:val="24"/>
        </w:rPr>
        <w:t> </w:t>
      </w:r>
      <w:r>
        <w:rPr>
          <w:sz w:val="24"/>
        </w:rPr>
        <w:t>aplicables.</w:t>
      </w:r>
      <w:r>
        <w:rPr>
          <w:spacing w:val="64"/>
          <w:sz w:val="24"/>
        </w:rPr>
        <w:t> </w:t>
      </w:r>
      <w:r>
        <w:rPr>
          <w:sz w:val="24"/>
        </w:rPr>
        <w:t>Así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587"/>
        <w:jc w:val="left"/>
        <w:rPr>
          <w:i/>
          <w:sz w:val="24"/>
        </w:rPr>
      </w:pPr>
      <w:r>
        <w:rPr>
          <w:sz w:val="24"/>
        </w:rPr>
        <w:t>también,</w:t>
      </w:r>
      <w:r>
        <w:rPr>
          <w:spacing w:val="2"/>
          <w:sz w:val="24"/>
        </w:rPr>
        <w:t> </w:t>
      </w:r>
      <w:r>
        <w:rPr>
          <w:b/>
          <w:sz w:val="24"/>
        </w:rPr>
        <w:t>[a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solicitud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poseedor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certificado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licencia,]</w:t>
      </w:r>
      <w:r>
        <w:rPr>
          <w:b/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4"/>
          <w:sz w:val="24"/>
        </w:rPr>
        <w:t> </w:t>
      </w:r>
      <w:r>
        <w:rPr>
          <w:sz w:val="24"/>
        </w:rPr>
        <w:t>Secretario</w:t>
      </w:r>
      <w:r>
        <w:rPr>
          <w:spacing w:val="4"/>
          <w:sz w:val="24"/>
        </w:rPr>
        <w:t> </w:t>
      </w:r>
      <w:r>
        <w:rPr>
          <w:sz w:val="24"/>
        </w:rPr>
        <w:t>incluirá</w:t>
      </w:r>
      <w:r>
        <w:rPr>
          <w:spacing w:val="4"/>
          <w:sz w:val="24"/>
        </w:rPr>
        <w:t> </w:t>
      </w:r>
      <w:r>
        <w:rPr>
          <w:i/>
          <w:sz w:val="24"/>
        </w:rPr>
        <w:t>con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61" w:footer="0" w:top="1340" w:bottom="280" w:left="740" w:right="1320"/>
        </w:sect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64" w:after="0"/>
        <w:ind w:left="700" w:right="0" w:hanging="474"/>
        <w:jc w:val="left"/>
        <w:rPr>
          <w:sz w:val="24"/>
        </w:rPr>
      </w:pPr>
      <w:r>
        <w:rPr>
          <w:i/>
          <w:sz w:val="24"/>
        </w:rPr>
        <w:t>el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fin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claramente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identificar</w:t>
      </w:r>
      <w:r>
        <w:rPr>
          <w:i/>
          <w:spacing w:val="36"/>
          <w:sz w:val="24"/>
        </w:rPr>
        <w:t> </w:t>
      </w:r>
      <w:r>
        <w:rPr>
          <w:sz w:val="24"/>
        </w:rPr>
        <w:t>si</w:t>
      </w:r>
      <w:r>
        <w:rPr>
          <w:spacing w:val="37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poseedor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certificado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licencia</w:t>
      </w:r>
      <w:r>
        <w:rPr>
          <w:i/>
          <w:spacing w:val="35"/>
          <w:sz w:val="24"/>
        </w:rPr>
        <w:t> </w:t>
      </w:r>
      <w:r>
        <w:rPr>
          <w:sz w:val="24"/>
        </w:rPr>
        <w:t>tiene</w:t>
      </w:r>
      <w:r>
        <w:rPr>
          <w:spacing w:val="36"/>
          <w:sz w:val="24"/>
        </w:rPr>
        <w:t> </w:t>
      </w:r>
      <w:r>
        <w:rPr>
          <w:sz w:val="24"/>
        </w:rPr>
        <w:t>pérdida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i/>
          <w:sz w:val="24"/>
        </w:rPr>
      </w:pPr>
      <w:r>
        <w:rPr>
          <w:sz w:val="24"/>
        </w:rPr>
        <w:t>capacidad</w:t>
      </w:r>
      <w:r>
        <w:rPr>
          <w:spacing w:val="-1"/>
          <w:sz w:val="24"/>
        </w:rPr>
        <w:t> </w:t>
      </w:r>
      <w:r>
        <w:rPr>
          <w:sz w:val="24"/>
        </w:rPr>
        <w:t>auditiva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 grado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misma</w:t>
      </w:r>
      <w:r>
        <w:rPr>
          <w:i/>
          <w:sz w:val="24"/>
        </w:rPr>
        <w:t>, 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símbolo internacional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sordera,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 parte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i/>
          <w:sz w:val="24"/>
        </w:rPr>
      </w:pPr>
      <w:r>
        <w:rPr>
          <w:i/>
          <w:sz w:val="24"/>
        </w:rPr>
        <w:t>delantera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certificado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licencia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conducir,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menos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poseedor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exprese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desea</w:t>
      </w:r>
    </w:p>
    <w:p>
      <w:pPr>
        <w:pStyle w:val="BodyText"/>
        <w:spacing w:before="5"/>
        <w:rPr>
          <w:i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incluya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el  símbolo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licencia.  El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Secretario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también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incluirá</w:t>
      </w:r>
      <w:r>
        <w:rPr>
          <w:i/>
          <w:spacing w:val="59"/>
          <w:sz w:val="24"/>
        </w:rPr>
        <w:t> </w:t>
      </w:r>
      <w:r>
        <w:rPr>
          <w:sz w:val="24"/>
        </w:rPr>
        <w:t>si</w:t>
      </w:r>
      <w:r>
        <w:rPr>
          <w:spacing w:val="57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poseedor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</w:p>
    <w:p>
      <w:pPr>
        <w:pStyle w:val="BodyText"/>
        <w:spacing w:before="2"/>
        <w:rPr>
          <w:i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i/>
          <w:sz w:val="24"/>
        </w:rPr>
        <w:t>certificado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licencia</w:t>
      </w:r>
      <w:r>
        <w:rPr>
          <w:i/>
          <w:spacing w:val="5"/>
          <w:sz w:val="24"/>
        </w:rPr>
        <w:t> </w:t>
      </w:r>
      <w:r>
        <w:rPr>
          <w:sz w:val="24"/>
        </w:rPr>
        <w:t>padece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Trastorno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Espectro</w:t>
      </w:r>
      <w:r>
        <w:rPr>
          <w:spacing w:val="5"/>
          <w:sz w:val="24"/>
        </w:rPr>
        <w:t> </w:t>
      </w:r>
      <w:r>
        <w:rPr>
          <w:sz w:val="24"/>
        </w:rPr>
        <w:t>Autista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Síndrome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Down.</w:t>
      </w:r>
      <w:r>
        <w:rPr>
          <w:spacing w:val="4"/>
          <w:sz w:val="24"/>
        </w:rPr>
        <w:t> </w:t>
      </w:r>
      <w:r>
        <w:rPr>
          <w:sz w:val="24"/>
        </w:rPr>
        <w:t>No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obstante,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el</w:t>
      </w:r>
      <w:r>
        <w:rPr>
          <w:spacing w:val="21"/>
          <w:sz w:val="24"/>
        </w:rPr>
        <w:t> </w:t>
      </w:r>
      <w:r>
        <w:rPr>
          <w:sz w:val="24"/>
        </w:rPr>
        <w:t>caso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las</w:t>
      </w:r>
      <w:r>
        <w:rPr>
          <w:spacing w:val="20"/>
          <w:sz w:val="24"/>
        </w:rPr>
        <w:t> </w:t>
      </w:r>
      <w:r>
        <w:rPr>
          <w:sz w:val="24"/>
        </w:rPr>
        <w:t>licencias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conducir</w:t>
      </w:r>
      <w:r>
        <w:rPr>
          <w:spacing w:val="23"/>
          <w:sz w:val="24"/>
        </w:rPr>
        <w:t> </w:t>
      </w:r>
      <w:r>
        <w:rPr>
          <w:sz w:val="24"/>
        </w:rPr>
        <w:t>provisionales</w:t>
      </w:r>
      <w:r>
        <w:rPr>
          <w:spacing w:val="22"/>
          <w:sz w:val="24"/>
        </w:rPr>
        <w:t> </w:t>
      </w:r>
      <w:r>
        <w:rPr>
          <w:sz w:val="24"/>
        </w:rPr>
        <w:t>autorizadas</w:t>
      </w:r>
      <w:r>
        <w:rPr>
          <w:spacing w:val="20"/>
          <w:sz w:val="24"/>
        </w:rPr>
        <w:t> </w:t>
      </w:r>
      <w:r>
        <w:rPr>
          <w:sz w:val="24"/>
        </w:rPr>
        <w:t>mediante</w:t>
      </w:r>
      <w:r>
        <w:rPr>
          <w:spacing w:val="23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73"/>
          <w:sz w:val="24"/>
        </w:rPr>
        <w:t> </w:t>
      </w:r>
      <w:r>
        <w:rPr>
          <w:sz w:val="24"/>
        </w:rPr>
        <w:t>3.26</w:t>
      </w:r>
      <w:r>
        <w:rPr>
          <w:spacing w:val="73"/>
          <w:sz w:val="24"/>
        </w:rPr>
        <w:t> </w:t>
      </w:r>
      <w:r>
        <w:rPr>
          <w:sz w:val="24"/>
        </w:rPr>
        <w:t>de</w:t>
      </w:r>
      <w:r>
        <w:rPr>
          <w:spacing w:val="74"/>
          <w:sz w:val="24"/>
        </w:rPr>
        <w:t> </w:t>
      </w:r>
      <w:r>
        <w:rPr>
          <w:sz w:val="24"/>
        </w:rPr>
        <w:t>esta</w:t>
      </w:r>
      <w:r>
        <w:rPr>
          <w:spacing w:val="72"/>
          <w:sz w:val="24"/>
        </w:rPr>
        <w:t> </w:t>
      </w:r>
      <w:r>
        <w:rPr>
          <w:sz w:val="24"/>
        </w:rPr>
        <w:t>Ley</w:t>
      </w:r>
      <w:r>
        <w:rPr>
          <w:spacing w:val="74"/>
          <w:sz w:val="24"/>
        </w:rPr>
        <w:t> </w:t>
      </w:r>
      <w:r>
        <w:rPr>
          <w:sz w:val="24"/>
        </w:rPr>
        <w:t>y</w:t>
      </w:r>
      <w:r>
        <w:rPr>
          <w:spacing w:val="74"/>
          <w:sz w:val="24"/>
        </w:rPr>
        <w:t> </w:t>
      </w:r>
      <w:r>
        <w:rPr>
          <w:sz w:val="24"/>
        </w:rPr>
        <w:t>las</w:t>
      </w:r>
      <w:r>
        <w:rPr>
          <w:spacing w:val="74"/>
          <w:sz w:val="24"/>
        </w:rPr>
        <w:t> </w:t>
      </w:r>
      <w:r>
        <w:rPr>
          <w:sz w:val="24"/>
        </w:rPr>
        <w:t>licencias</w:t>
      </w:r>
      <w:r>
        <w:rPr>
          <w:spacing w:val="74"/>
          <w:sz w:val="24"/>
        </w:rPr>
        <w:t> </w:t>
      </w:r>
      <w:r>
        <w:rPr>
          <w:sz w:val="24"/>
        </w:rPr>
        <w:t>de</w:t>
      </w:r>
      <w:r>
        <w:rPr>
          <w:spacing w:val="73"/>
          <w:sz w:val="24"/>
        </w:rPr>
        <w:t> </w:t>
      </w:r>
      <w:r>
        <w:rPr>
          <w:sz w:val="24"/>
        </w:rPr>
        <w:t>aprendizaje</w:t>
      </w:r>
      <w:r>
        <w:rPr>
          <w:spacing w:val="74"/>
          <w:sz w:val="24"/>
        </w:rPr>
        <w:t> </w:t>
      </w:r>
      <w:r>
        <w:rPr>
          <w:sz w:val="24"/>
        </w:rPr>
        <w:t>provisionales</w:t>
      </w:r>
      <w:r>
        <w:rPr>
          <w:spacing w:val="73"/>
          <w:sz w:val="24"/>
        </w:rPr>
        <w:t> </w:t>
      </w:r>
      <w:r>
        <w:rPr>
          <w:sz w:val="24"/>
        </w:rPr>
        <w:t>autorizadas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mediante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Artículo</w:t>
      </w:r>
      <w:r>
        <w:rPr>
          <w:spacing w:val="16"/>
          <w:sz w:val="24"/>
        </w:rPr>
        <w:t> </w:t>
      </w:r>
      <w:r>
        <w:rPr>
          <w:sz w:val="24"/>
        </w:rPr>
        <w:t>3.27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esta</w:t>
      </w:r>
      <w:r>
        <w:rPr>
          <w:spacing w:val="15"/>
          <w:sz w:val="24"/>
        </w:rPr>
        <w:t> </w:t>
      </w:r>
      <w:r>
        <w:rPr>
          <w:sz w:val="24"/>
        </w:rPr>
        <w:t>Ley,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Secretario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podrá</w:t>
      </w:r>
      <w:r>
        <w:rPr>
          <w:spacing w:val="15"/>
          <w:sz w:val="24"/>
        </w:rPr>
        <w:t> </w:t>
      </w:r>
      <w:r>
        <w:rPr>
          <w:sz w:val="24"/>
        </w:rPr>
        <w:t>incluir</w:t>
      </w:r>
      <w:r>
        <w:rPr>
          <w:spacing w:val="15"/>
          <w:sz w:val="24"/>
        </w:rPr>
        <w:t> </w:t>
      </w:r>
      <w:r>
        <w:rPr>
          <w:sz w:val="24"/>
        </w:rPr>
        <w:t>información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las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referidas</w:t>
      </w:r>
      <w:r>
        <w:rPr>
          <w:spacing w:val="1"/>
          <w:sz w:val="24"/>
        </w:rPr>
        <w:t> </w:t>
      </w:r>
      <w:r>
        <w:rPr>
          <w:sz w:val="24"/>
        </w:rPr>
        <w:t>licencias</w:t>
      </w:r>
      <w:r>
        <w:rPr>
          <w:spacing w:val="2"/>
          <w:sz w:val="24"/>
        </w:rPr>
        <w:t> </w:t>
      </w:r>
      <w:r>
        <w:rPr>
          <w:sz w:val="24"/>
        </w:rPr>
        <w:t>sobre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estatus</w:t>
      </w:r>
      <w:r>
        <w:rPr>
          <w:spacing w:val="2"/>
          <w:sz w:val="24"/>
        </w:rPr>
        <w:t> </w:t>
      </w:r>
      <w:r>
        <w:rPr>
          <w:sz w:val="24"/>
        </w:rPr>
        <w:t>migratorio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ciudadanía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persona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quien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le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ha</w:t>
      </w:r>
      <w:r>
        <w:rPr>
          <w:spacing w:val="-3"/>
          <w:sz w:val="24"/>
        </w:rPr>
        <w:t> </w:t>
      </w:r>
      <w:r>
        <w:rPr>
          <w:sz w:val="24"/>
        </w:rPr>
        <w:t>expedido</w:t>
      </w:r>
      <w:r>
        <w:rPr>
          <w:spacing w:val="-2"/>
          <w:sz w:val="24"/>
        </w:rPr>
        <w:t> </w:t>
      </w:r>
      <w:r>
        <w:rPr>
          <w:sz w:val="24"/>
        </w:rPr>
        <w:t>tal</w:t>
      </w:r>
      <w:r>
        <w:rPr>
          <w:spacing w:val="-2"/>
          <w:sz w:val="24"/>
        </w:rPr>
        <w:t> </w:t>
      </w:r>
      <w:r>
        <w:rPr>
          <w:sz w:val="24"/>
        </w:rPr>
        <w:t>licencia.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947"/>
        <w:jc w:val="left"/>
        <w:rPr>
          <w:sz w:val="24"/>
        </w:rPr>
      </w:pP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tarjeta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identificación</w:t>
      </w:r>
      <w:r>
        <w:rPr>
          <w:spacing w:val="39"/>
          <w:sz w:val="24"/>
        </w:rPr>
        <w:t> </w:t>
      </w:r>
      <w:r>
        <w:rPr>
          <w:sz w:val="24"/>
        </w:rPr>
        <w:t>incluirá</w:t>
      </w:r>
      <w:r>
        <w:rPr>
          <w:spacing w:val="39"/>
          <w:sz w:val="24"/>
        </w:rPr>
        <w:t> </w:t>
      </w:r>
      <w:r>
        <w:rPr>
          <w:sz w:val="24"/>
        </w:rPr>
        <w:t>también,</w:t>
      </w:r>
      <w:r>
        <w:rPr>
          <w:spacing w:val="39"/>
          <w:sz w:val="24"/>
        </w:rPr>
        <w:t> </w:t>
      </w:r>
      <w:r>
        <w:rPr>
          <w:sz w:val="24"/>
        </w:rPr>
        <w:t>puntos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seguridad</w:t>
      </w:r>
      <w:r>
        <w:rPr>
          <w:spacing w:val="36"/>
          <w:sz w:val="24"/>
        </w:rPr>
        <w:t> </w:t>
      </w:r>
      <w:r>
        <w:rPr>
          <w:sz w:val="24"/>
        </w:rPr>
        <w:t>diseñados</w:t>
      </w:r>
      <w:r>
        <w:rPr>
          <w:spacing w:val="38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prevenir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falsificación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duplicación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documento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propósitos</w:t>
      </w:r>
      <w:r>
        <w:rPr>
          <w:spacing w:val="10"/>
          <w:sz w:val="24"/>
        </w:rPr>
        <w:t> </w:t>
      </w:r>
      <w:r>
        <w:rPr>
          <w:sz w:val="24"/>
        </w:rPr>
        <w:t>fraudulentos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misma</w:t>
      </w:r>
      <w:r>
        <w:rPr>
          <w:spacing w:val="24"/>
          <w:sz w:val="24"/>
        </w:rPr>
        <w:t> </w:t>
      </w:r>
      <w:r>
        <w:rPr>
          <w:sz w:val="24"/>
        </w:rPr>
        <w:t>deberá</w:t>
      </w:r>
      <w:r>
        <w:rPr>
          <w:spacing w:val="22"/>
          <w:sz w:val="24"/>
        </w:rPr>
        <w:t> </w:t>
      </w:r>
      <w:r>
        <w:rPr>
          <w:sz w:val="24"/>
        </w:rPr>
        <w:t>contener</w:t>
      </w:r>
      <w:r>
        <w:rPr>
          <w:spacing w:val="25"/>
          <w:sz w:val="24"/>
        </w:rPr>
        <w:t> </w:t>
      </w:r>
      <w:r>
        <w:rPr>
          <w:sz w:val="24"/>
        </w:rPr>
        <w:t>tecnología</w:t>
      </w:r>
      <w:r>
        <w:rPr>
          <w:spacing w:val="23"/>
          <w:sz w:val="24"/>
        </w:rPr>
        <w:t> </w:t>
      </w:r>
      <w:r>
        <w:rPr>
          <w:sz w:val="24"/>
        </w:rPr>
        <w:t>legible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una</w:t>
      </w:r>
      <w:r>
        <w:rPr>
          <w:spacing w:val="22"/>
          <w:sz w:val="24"/>
        </w:rPr>
        <w:t> </w:t>
      </w:r>
      <w:r>
        <w:rPr>
          <w:sz w:val="24"/>
        </w:rPr>
        <w:t>máquina</w:t>
      </w:r>
      <w:r>
        <w:rPr>
          <w:spacing w:val="26"/>
          <w:sz w:val="24"/>
        </w:rPr>
        <w:t> </w:t>
      </w:r>
      <w:r>
        <w:rPr>
          <w:sz w:val="24"/>
        </w:rPr>
        <w:t>común,</w:t>
      </w:r>
      <w:r>
        <w:rPr>
          <w:spacing w:val="22"/>
          <w:sz w:val="24"/>
        </w:rPr>
        <w:t> </w:t>
      </w:r>
      <w:r>
        <w:rPr>
          <w:sz w:val="24"/>
        </w:rPr>
        <w:t>con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elementos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datos</w:t>
      </w:r>
      <w:r>
        <w:rPr>
          <w:spacing w:val="18"/>
          <w:sz w:val="24"/>
        </w:rPr>
        <w:t> </w:t>
      </w:r>
      <w:r>
        <w:rPr>
          <w:sz w:val="24"/>
        </w:rPr>
        <w:t>mínimos</w:t>
      </w:r>
      <w:r>
        <w:rPr>
          <w:spacing w:val="19"/>
          <w:sz w:val="24"/>
        </w:rPr>
        <w:t> </w:t>
      </w:r>
      <w:r>
        <w:rPr>
          <w:sz w:val="24"/>
        </w:rPr>
        <w:t>definidos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21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Departamento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Seguridad</w:t>
      </w:r>
      <w:r>
        <w:rPr>
          <w:spacing w:val="20"/>
          <w:sz w:val="24"/>
        </w:rPr>
        <w:t> </w:t>
      </w:r>
      <w:r>
        <w:rPr>
          <w:sz w:val="24"/>
        </w:rPr>
        <w:t>Nacional</w:t>
      </w:r>
      <w:r>
        <w:rPr>
          <w:spacing w:val="19"/>
          <w:sz w:val="24"/>
        </w:rPr>
        <w:t> </w:t>
      </w:r>
      <w:r>
        <w:rPr>
          <w:sz w:val="24"/>
        </w:rPr>
        <w:t>(Department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Homeland Security).</w:t>
      </w:r>
      <w:r>
        <w:rPr>
          <w:spacing w:val="1"/>
          <w:sz w:val="24"/>
        </w:rPr>
        <w:t> </w:t>
      </w:r>
      <w:r>
        <w:rPr>
          <w:sz w:val="24"/>
        </w:rPr>
        <w:t>El Secretario</w:t>
      </w:r>
      <w:r>
        <w:rPr>
          <w:spacing w:val="3"/>
          <w:sz w:val="24"/>
        </w:rPr>
        <w:t> </w:t>
      </w:r>
      <w:r>
        <w:rPr>
          <w:sz w:val="24"/>
        </w:rPr>
        <w:t>incluirá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conducir</w:t>
      </w:r>
      <w:r>
        <w:rPr>
          <w:spacing w:val="4"/>
          <w:sz w:val="24"/>
        </w:rPr>
        <w:t> </w:t>
      </w:r>
      <w:r>
        <w:rPr>
          <w:sz w:val="24"/>
        </w:rPr>
        <w:t>un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distintivo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62"/>
          <w:sz w:val="24"/>
        </w:rPr>
        <w:t> </w:t>
      </w:r>
      <w:r>
        <w:rPr>
          <w:sz w:val="24"/>
        </w:rPr>
        <w:t>identifique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z w:val="24"/>
        </w:rPr>
        <w:t>un</w:t>
      </w:r>
      <w:r>
        <w:rPr>
          <w:spacing w:val="63"/>
          <w:sz w:val="24"/>
        </w:rPr>
        <w:t> </w:t>
      </w:r>
      <w:r>
        <w:rPr>
          <w:sz w:val="24"/>
        </w:rPr>
        <w:t>conductor</w:t>
      </w:r>
      <w:r>
        <w:rPr>
          <w:spacing w:val="65"/>
          <w:sz w:val="24"/>
        </w:rPr>
        <w:t> </w:t>
      </w:r>
      <w:r>
        <w:rPr>
          <w:sz w:val="24"/>
        </w:rPr>
        <w:t>como</w:t>
      </w:r>
      <w:r>
        <w:rPr>
          <w:spacing w:val="64"/>
          <w:sz w:val="24"/>
        </w:rPr>
        <w:t> </w:t>
      </w:r>
      <w:r>
        <w:rPr>
          <w:sz w:val="24"/>
        </w:rPr>
        <w:t>conductor</w:t>
      </w:r>
      <w:r>
        <w:rPr>
          <w:spacing w:val="65"/>
          <w:sz w:val="24"/>
        </w:rPr>
        <w:t> </w:t>
      </w:r>
      <w:r>
        <w:rPr>
          <w:sz w:val="24"/>
        </w:rPr>
        <w:t>seguro</w:t>
      </w:r>
      <w:r>
        <w:rPr>
          <w:spacing w:val="65"/>
          <w:sz w:val="24"/>
        </w:rPr>
        <w:t> </w:t>
      </w:r>
      <w:r>
        <w:rPr>
          <w:sz w:val="24"/>
        </w:rPr>
        <w:t>(safe</w:t>
      </w:r>
      <w:r>
        <w:rPr>
          <w:spacing w:val="62"/>
          <w:sz w:val="24"/>
        </w:rPr>
        <w:t> </w:t>
      </w:r>
      <w:r>
        <w:rPr>
          <w:sz w:val="24"/>
        </w:rPr>
        <w:t>driver).</w:t>
      </w:r>
      <w:r>
        <w:rPr>
          <w:spacing w:val="63"/>
          <w:sz w:val="24"/>
        </w:rPr>
        <w:t> </w:t>
      </w:r>
      <w:r>
        <w:rPr>
          <w:sz w:val="24"/>
        </w:rPr>
        <w:t>Se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considerará</w:t>
      </w:r>
      <w:r>
        <w:rPr>
          <w:spacing w:val="18"/>
          <w:sz w:val="24"/>
        </w:rPr>
        <w:t> </w:t>
      </w:r>
      <w:r>
        <w:rPr>
          <w:sz w:val="24"/>
        </w:rPr>
        <w:t>conductor</w:t>
      </w:r>
      <w:r>
        <w:rPr>
          <w:spacing w:val="78"/>
          <w:sz w:val="24"/>
        </w:rPr>
        <w:t> </w:t>
      </w:r>
      <w:r>
        <w:rPr>
          <w:sz w:val="24"/>
        </w:rPr>
        <w:t>seguro</w:t>
      </w:r>
      <w:r>
        <w:rPr>
          <w:spacing w:val="78"/>
          <w:sz w:val="24"/>
        </w:rPr>
        <w:t> </w:t>
      </w:r>
      <w:r>
        <w:rPr>
          <w:sz w:val="24"/>
        </w:rPr>
        <w:t>a</w:t>
      </w:r>
      <w:r>
        <w:rPr>
          <w:spacing w:val="77"/>
          <w:sz w:val="24"/>
        </w:rPr>
        <w:t> </w:t>
      </w:r>
      <w:r>
        <w:rPr>
          <w:sz w:val="24"/>
        </w:rPr>
        <w:t>todo</w:t>
      </w:r>
      <w:r>
        <w:rPr>
          <w:spacing w:val="78"/>
          <w:sz w:val="24"/>
        </w:rPr>
        <w:t> </w:t>
      </w:r>
      <w:r>
        <w:rPr>
          <w:sz w:val="24"/>
        </w:rPr>
        <w:t>aquel</w:t>
      </w:r>
      <w:r>
        <w:rPr>
          <w:spacing w:val="77"/>
          <w:sz w:val="24"/>
        </w:rPr>
        <w:t> </w:t>
      </w:r>
      <w:r>
        <w:rPr>
          <w:sz w:val="24"/>
        </w:rPr>
        <w:t>conductor</w:t>
      </w:r>
      <w:r>
        <w:rPr>
          <w:spacing w:val="79"/>
          <w:sz w:val="24"/>
        </w:rPr>
        <w:t> </w:t>
      </w:r>
      <w:r>
        <w:rPr>
          <w:sz w:val="24"/>
        </w:rPr>
        <w:t>que</w:t>
      </w:r>
      <w:r>
        <w:rPr>
          <w:spacing w:val="76"/>
          <w:sz w:val="24"/>
        </w:rPr>
        <w:t> </w:t>
      </w:r>
      <w:r>
        <w:rPr>
          <w:sz w:val="24"/>
        </w:rPr>
        <w:t>durante</w:t>
      </w:r>
      <w:r>
        <w:rPr>
          <w:spacing w:val="78"/>
          <w:sz w:val="24"/>
        </w:rPr>
        <w:t> </w:t>
      </w:r>
      <w:r>
        <w:rPr>
          <w:sz w:val="24"/>
        </w:rPr>
        <w:t>el</w:t>
      </w:r>
      <w:r>
        <w:rPr>
          <w:spacing w:val="76"/>
          <w:sz w:val="24"/>
        </w:rPr>
        <w:t> </w:t>
      </w:r>
      <w:r>
        <w:rPr>
          <w:sz w:val="24"/>
        </w:rPr>
        <w:t>período</w:t>
      </w:r>
      <w:r>
        <w:rPr>
          <w:spacing w:val="79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vigencia</w:t>
      </w:r>
      <w:r>
        <w:rPr>
          <w:spacing w:val="17"/>
          <w:sz w:val="24"/>
        </w:rPr>
        <w:t> </w:t>
      </w:r>
      <w:r>
        <w:rPr>
          <w:sz w:val="24"/>
        </w:rPr>
        <w:t>anterior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renovación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su</w:t>
      </w:r>
      <w:r>
        <w:rPr>
          <w:spacing w:val="17"/>
          <w:sz w:val="24"/>
        </w:rPr>
        <w:t> </w:t>
      </w:r>
      <w:r>
        <w:rPr>
          <w:sz w:val="24"/>
        </w:rPr>
        <w:t>licencia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conducir,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haya</w:t>
      </w:r>
      <w:r>
        <w:rPr>
          <w:spacing w:val="18"/>
          <w:sz w:val="24"/>
        </w:rPr>
        <w:t> </w:t>
      </w:r>
      <w:r>
        <w:rPr>
          <w:sz w:val="24"/>
        </w:rPr>
        <w:t>provocado</w:t>
      </w:r>
      <w:r>
        <w:rPr>
          <w:spacing w:val="20"/>
          <w:sz w:val="24"/>
        </w:rPr>
        <w:t> </w:t>
      </w:r>
      <w:r>
        <w:rPr>
          <w:sz w:val="24"/>
        </w:rPr>
        <w:t>algún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choque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vehículos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motor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su</w:t>
      </w:r>
      <w:r>
        <w:rPr>
          <w:spacing w:val="24"/>
          <w:sz w:val="24"/>
        </w:rPr>
        <w:t> </w:t>
      </w:r>
      <w:r>
        <w:rPr>
          <w:sz w:val="24"/>
        </w:rPr>
        <w:t>vez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haya</w:t>
      </w:r>
      <w:r>
        <w:rPr>
          <w:spacing w:val="24"/>
          <w:sz w:val="24"/>
        </w:rPr>
        <w:t> </w:t>
      </w:r>
      <w:r>
        <w:rPr>
          <w:sz w:val="24"/>
        </w:rPr>
        <w:t>cometido</w:t>
      </w:r>
      <w:r>
        <w:rPr>
          <w:spacing w:val="24"/>
          <w:sz w:val="24"/>
        </w:rPr>
        <w:t> </w:t>
      </w:r>
      <w:r>
        <w:rPr>
          <w:sz w:val="24"/>
        </w:rPr>
        <w:t>ninguna</w:t>
      </w:r>
      <w:r>
        <w:rPr>
          <w:spacing w:val="24"/>
          <w:sz w:val="24"/>
        </w:rPr>
        <w:t> </w:t>
      </w:r>
      <w:r>
        <w:rPr>
          <w:sz w:val="24"/>
        </w:rPr>
        <w:t>infracción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esta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Ley.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68"/>
          <w:sz w:val="24"/>
        </w:rPr>
        <w:t> </w:t>
      </w:r>
      <w:r>
        <w:rPr>
          <w:sz w:val="24"/>
        </w:rPr>
        <w:t>Secretario</w:t>
      </w:r>
      <w:r>
        <w:rPr>
          <w:spacing w:val="69"/>
          <w:sz w:val="24"/>
        </w:rPr>
        <w:t> </w:t>
      </w:r>
      <w:r>
        <w:rPr>
          <w:sz w:val="24"/>
        </w:rPr>
        <w:t>podrá</w:t>
      </w:r>
      <w:r>
        <w:rPr>
          <w:spacing w:val="69"/>
          <w:sz w:val="24"/>
        </w:rPr>
        <w:t> </w:t>
      </w:r>
      <w:r>
        <w:rPr>
          <w:sz w:val="24"/>
        </w:rPr>
        <w:t>establecer</w:t>
      </w:r>
      <w:r>
        <w:rPr>
          <w:spacing w:val="71"/>
          <w:sz w:val="24"/>
        </w:rPr>
        <w:t> </w:t>
      </w:r>
      <w:r>
        <w:rPr>
          <w:sz w:val="24"/>
        </w:rPr>
        <w:t>mediante</w:t>
      </w:r>
      <w:r>
        <w:rPr>
          <w:spacing w:val="69"/>
          <w:sz w:val="24"/>
        </w:rPr>
        <w:t> </w:t>
      </w:r>
      <w:r>
        <w:rPr>
          <w:sz w:val="24"/>
        </w:rPr>
        <w:t>reglamento</w:t>
      </w:r>
      <w:r>
        <w:rPr>
          <w:spacing w:val="72"/>
          <w:sz w:val="24"/>
        </w:rPr>
        <w:t> </w:t>
      </w:r>
      <w:r>
        <w:rPr>
          <w:sz w:val="24"/>
        </w:rPr>
        <w:t>los</w:t>
      </w:r>
      <w:r>
        <w:rPr>
          <w:spacing w:val="68"/>
          <w:sz w:val="24"/>
        </w:rPr>
        <w:t> </w:t>
      </w:r>
      <w:r>
        <w:rPr>
          <w:sz w:val="24"/>
        </w:rPr>
        <w:t>requisitos</w:t>
      </w:r>
      <w:r>
        <w:rPr>
          <w:spacing w:val="69"/>
          <w:sz w:val="24"/>
        </w:rPr>
        <w:t> </w:t>
      </w:r>
      <w:r>
        <w:rPr>
          <w:sz w:val="24"/>
        </w:rPr>
        <w:t>que</w:t>
      </w:r>
      <w:r>
        <w:rPr>
          <w:spacing w:val="68"/>
          <w:sz w:val="24"/>
        </w:rPr>
        <w:t> </w:t>
      </w:r>
      <w:r>
        <w:rPr>
          <w:sz w:val="24"/>
        </w:rPr>
        <w:t>estime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necesarios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las</w:t>
      </w:r>
      <w:r>
        <w:rPr>
          <w:spacing w:val="27"/>
          <w:sz w:val="24"/>
        </w:rPr>
        <w:t> </w:t>
      </w:r>
      <w:r>
        <w:rPr>
          <w:sz w:val="24"/>
        </w:rPr>
        <w:t>personas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dediquen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cumplimentar</w:t>
      </w:r>
      <w:r>
        <w:rPr>
          <w:spacing w:val="29"/>
          <w:sz w:val="24"/>
        </w:rPr>
        <w:t> </w:t>
      </w:r>
      <w:r>
        <w:rPr>
          <w:sz w:val="24"/>
        </w:rPr>
        <w:t>las</w:t>
      </w:r>
      <w:r>
        <w:rPr>
          <w:spacing w:val="29"/>
          <w:sz w:val="24"/>
        </w:rPr>
        <w:t> </w:t>
      </w:r>
      <w:r>
        <w:rPr>
          <w:sz w:val="24"/>
        </w:rPr>
        <w:t>certificaciones</w:t>
      </w:r>
      <w:r>
        <w:rPr>
          <w:spacing w:val="27"/>
          <w:sz w:val="24"/>
        </w:rPr>
        <w:t> </w:t>
      </w:r>
      <w:r>
        <w:rPr>
          <w:sz w:val="24"/>
        </w:rPr>
        <w:t>médicas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587"/>
        <w:jc w:val="left"/>
        <w:rPr>
          <w:sz w:val="24"/>
        </w:rPr>
      </w:pPr>
      <w:r>
        <w:rPr>
          <w:sz w:val="24"/>
        </w:rPr>
        <w:t>antes</w:t>
      </w:r>
      <w:r>
        <w:rPr>
          <w:spacing w:val="2"/>
          <w:sz w:val="24"/>
        </w:rPr>
        <w:t> </w:t>
      </w:r>
      <w:r>
        <w:rPr>
          <w:sz w:val="24"/>
        </w:rPr>
        <w:t>mencionadas.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aquellos</w:t>
      </w:r>
      <w:r>
        <w:rPr>
          <w:spacing w:val="3"/>
          <w:sz w:val="24"/>
        </w:rPr>
        <w:t> </w:t>
      </w:r>
      <w:r>
        <w:rPr>
          <w:sz w:val="24"/>
        </w:rPr>
        <w:t>casos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persona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solicita</w:t>
      </w:r>
      <w:r>
        <w:rPr>
          <w:spacing w:val="4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certificado</w:t>
      </w:r>
      <w:r>
        <w:rPr>
          <w:spacing w:val="4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61" w:footer="0" w:top="1340" w:bottom="280" w:left="740" w:right="1320"/>
        </w:sect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64" w:after="0"/>
        <w:ind w:left="700" w:right="0" w:hanging="474"/>
        <w:jc w:val="left"/>
        <w:rPr>
          <w:sz w:val="24"/>
        </w:rPr>
      </w:pP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conducir</w:t>
      </w:r>
      <w:r>
        <w:rPr>
          <w:spacing w:val="62"/>
          <w:sz w:val="24"/>
        </w:rPr>
        <w:t> </w:t>
      </w:r>
      <w:r>
        <w:rPr>
          <w:sz w:val="24"/>
        </w:rPr>
        <w:t>esté</w:t>
      </w:r>
      <w:r>
        <w:rPr>
          <w:spacing w:val="60"/>
          <w:sz w:val="24"/>
        </w:rPr>
        <w:t> </w:t>
      </w:r>
      <w:r>
        <w:rPr>
          <w:sz w:val="24"/>
        </w:rPr>
        <w:t>inscrita</w:t>
      </w:r>
      <w:r>
        <w:rPr>
          <w:spacing w:val="60"/>
          <w:sz w:val="24"/>
        </w:rPr>
        <w:t> </w:t>
      </w:r>
      <w:r>
        <w:rPr>
          <w:sz w:val="24"/>
        </w:rPr>
        <w:t>en</w:t>
      </w:r>
      <w:r>
        <w:rPr>
          <w:spacing w:val="60"/>
          <w:sz w:val="24"/>
        </w:rPr>
        <w:t> </w:t>
      </w:r>
      <w:r>
        <w:rPr>
          <w:sz w:val="24"/>
        </w:rPr>
        <w:t>el</w:t>
      </w:r>
      <w:r>
        <w:rPr>
          <w:spacing w:val="60"/>
          <w:sz w:val="24"/>
        </w:rPr>
        <w:t> </w:t>
      </w:r>
      <w:r>
        <w:rPr>
          <w:sz w:val="24"/>
        </w:rPr>
        <w:t>Registro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Personas</w:t>
      </w:r>
      <w:r>
        <w:rPr>
          <w:spacing w:val="60"/>
          <w:sz w:val="24"/>
        </w:rPr>
        <w:t> </w:t>
      </w:r>
      <w:r>
        <w:rPr>
          <w:sz w:val="24"/>
        </w:rPr>
        <w:t>Convictas</w:t>
      </w:r>
      <w:r>
        <w:rPr>
          <w:spacing w:val="61"/>
          <w:sz w:val="24"/>
        </w:rPr>
        <w:t> </w:t>
      </w:r>
      <w:r>
        <w:rPr>
          <w:sz w:val="24"/>
        </w:rPr>
        <w:t>por</w:t>
      </w:r>
      <w:r>
        <w:rPr>
          <w:spacing w:val="62"/>
          <w:sz w:val="24"/>
        </w:rPr>
        <w:t> </w:t>
      </w:r>
      <w:r>
        <w:rPr>
          <w:sz w:val="24"/>
        </w:rPr>
        <w:t>Delitos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Sexuales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Abuso contra Menores, el</w:t>
      </w:r>
      <w:r>
        <w:rPr>
          <w:spacing w:val="-3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ordenará que</w:t>
      </w:r>
      <w:r>
        <w:rPr>
          <w:spacing w:val="-1"/>
          <w:sz w:val="24"/>
        </w:rPr>
        <w:t> </w:t>
      </w:r>
      <w:r>
        <w:rPr>
          <w:sz w:val="24"/>
        </w:rPr>
        <w:t>se anote una</w:t>
      </w:r>
      <w:r>
        <w:rPr>
          <w:spacing w:val="-1"/>
          <w:sz w:val="24"/>
        </w:rPr>
        <w:t> </w:t>
      </w:r>
      <w:r>
        <w:rPr>
          <w:sz w:val="24"/>
        </w:rPr>
        <w:t>restricción</w:t>
      </w:r>
      <w:r>
        <w:rPr>
          <w:spacing w:val="-1"/>
          <w:sz w:val="24"/>
        </w:rPr>
        <w:t> </w:t>
      </w:r>
      <w:r>
        <w:rPr>
          <w:sz w:val="24"/>
        </w:rPr>
        <w:t>en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su</w:t>
      </w:r>
      <w:r>
        <w:rPr>
          <w:spacing w:val="53"/>
          <w:sz w:val="24"/>
        </w:rPr>
        <w:t> </w:t>
      </w:r>
      <w:r>
        <w:rPr>
          <w:sz w:val="24"/>
        </w:rPr>
        <w:t>certificado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será</w:t>
      </w:r>
      <w:r>
        <w:rPr>
          <w:spacing w:val="55"/>
          <w:sz w:val="24"/>
        </w:rPr>
        <w:t> </w:t>
      </w:r>
      <w:r>
        <w:rPr>
          <w:sz w:val="24"/>
        </w:rPr>
        <w:t>codificada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forma</w:t>
      </w:r>
      <w:r>
        <w:rPr>
          <w:spacing w:val="55"/>
          <w:sz w:val="24"/>
        </w:rPr>
        <w:t> </w:t>
      </w:r>
      <w:r>
        <w:rPr>
          <w:sz w:val="24"/>
        </w:rPr>
        <w:t>alfanumérica,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5"/>
          <w:sz w:val="24"/>
        </w:rPr>
        <w:t> </w:t>
      </w:r>
      <w:r>
        <w:rPr>
          <w:sz w:val="24"/>
        </w:rPr>
        <w:t>cual</w:t>
      </w:r>
      <w:r>
        <w:rPr>
          <w:spacing w:val="55"/>
          <w:sz w:val="24"/>
        </w:rPr>
        <w:t> </w:t>
      </w:r>
      <w:r>
        <w:rPr>
          <w:sz w:val="24"/>
        </w:rPr>
        <w:t>significará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29"/>
          <w:sz w:val="24"/>
        </w:rPr>
        <w:t> </w:t>
      </w:r>
      <w:r>
        <w:rPr>
          <w:sz w:val="24"/>
        </w:rPr>
        <w:t>podrá</w:t>
      </w:r>
      <w:r>
        <w:rPr>
          <w:spacing w:val="27"/>
          <w:sz w:val="24"/>
        </w:rPr>
        <w:t> </w:t>
      </w:r>
      <w:r>
        <w:rPr>
          <w:sz w:val="24"/>
        </w:rPr>
        <w:t>conducir</w:t>
      </w:r>
      <w:r>
        <w:rPr>
          <w:spacing w:val="29"/>
          <w:sz w:val="24"/>
        </w:rPr>
        <w:t> </w:t>
      </w:r>
      <w:r>
        <w:rPr>
          <w:sz w:val="24"/>
        </w:rPr>
        <w:t>vehículos</w:t>
      </w:r>
      <w:r>
        <w:rPr>
          <w:spacing w:val="29"/>
          <w:sz w:val="24"/>
        </w:rPr>
        <w:t> </w:t>
      </w:r>
      <w:r>
        <w:rPr>
          <w:sz w:val="24"/>
        </w:rPr>
        <w:t>dedicados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transporte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escolares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vehículos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comerciales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96"/>
          <w:sz w:val="24"/>
        </w:rPr>
        <w:t> </w:t>
      </w:r>
      <w:r>
        <w:rPr>
          <w:sz w:val="24"/>
        </w:rPr>
        <w:t>transporten</w:t>
      </w:r>
      <w:r>
        <w:rPr>
          <w:spacing w:val="98"/>
          <w:sz w:val="24"/>
        </w:rPr>
        <w:t> </w:t>
      </w:r>
      <w:r>
        <w:rPr>
          <w:sz w:val="24"/>
        </w:rPr>
        <w:t>pasajeros.</w:t>
      </w:r>
      <w:r>
        <w:rPr>
          <w:spacing w:val="98"/>
          <w:sz w:val="24"/>
        </w:rPr>
        <w:t> </w:t>
      </w:r>
      <w:r>
        <w:rPr>
          <w:sz w:val="24"/>
        </w:rPr>
        <w:t>Cuando</w:t>
      </w:r>
      <w:r>
        <w:rPr>
          <w:spacing w:val="98"/>
          <w:sz w:val="24"/>
        </w:rPr>
        <w:t> </w:t>
      </w:r>
      <w:r>
        <w:rPr>
          <w:sz w:val="24"/>
        </w:rPr>
        <w:t>el</w:t>
      </w:r>
      <w:r>
        <w:rPr>
          <w:spacing w:val="97"/>
          <w:sz w:val="24"/>
        </w:rPr>
        <w:t> </w:t>
      </w:r>
      <w:r>
        <w:rPr>
          <w:sz w:val="24"/>
        </w:rPr>
        <w:t>certificado</w:t>
      </w:r>
      <w:r>
        <w:rPr>
          <w:spacing w:val="99"/>
          <w:sz w:val="24"/>
        </w:rPr>
        <w:t> </w:t>
      </w:r>
      <w:r>
        <w:rPr>
          <w:sz w:val="24"/>
        </w:rPr>
        <w:t>expedido</w:t>
      </w:r>
      <w:r>
        <w:rPr>
          <w:spacing w:val="98"/>
          <w:sz w:val="24"/>
        </w:rPr>
        <w:t> </w:t>
      </w:r>
      <w:r>
        <w:rPr>
          <w:sz w:val="24"/>
        </w:rPr>
        <w:t>bajo</w:t>
      </w:r>
      <w:r>
        <w:rPr>
          <w:spacing w:val="99"/>
          <w:sz w:val="24"/>
        </w:rPr>
        <w:t> </w:t>
      </w:r>
      <w:r>
        <w:rPr>
          <w:sz w:val="24"/>
        </w:rPr>
        <w:t>este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39"/>
          <w:sz w:val="24"/>
        </w:rPr>
        <w:t> </w:t>
      </w:r>
      <w:r>
        <w:rPr>
          <w:sz w:val="24"/>
        </w:rPr>
        <w:t>se</w:t>
      </w:r>
      <w:r>
        <w:rPr>
          <w:spacing w:val="39"/>
          <w:sz w:val="24"/>
        </w:rPr>
        <w:t> </w:t>
      </w:r>
      <w:r>
        <w:rPr>
          <w:sz w:val="24"/>
        </w:rPr>
        <w:t>perdiere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fuere</w:t>
      </w:r>
      <w:r>
        <w:rPr>
          <w:spacing w:val="39"/>
          <w:sz w:val="24"/>
        </w:rPr>
        <w:t> </w:t>
      </w:r>
      <w:r>
        <w:rPr>
          <w:sz w:val="24"/>
        </w:rPr>
        <w:t>hurtado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destruido,</w:t>
      </w:r>
      <w:r>
        <w:rPr>
          <w:spacing w:val="39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persona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quien</w:t>
      </w:r>
      <w:r>
        <w:rPr>
          <w:spacing w:val="37"/>
          <w:sz w:val="24"/>
        </w:rPr>
        <w:t> </w:t>
      </w:r>
      <w:r>
        <w:rPr>
          <w:sz w:val="24"/>
        </w:rPr>
        <w:t>le</w:t>
      </w:r>
      <w:r>
        <w:rPr>
          <w:spacing w:val="39"/>
          <w:sz w:val="24"/>
        </w:rPr>
        <w:t> </w:t>
      </w:r>
      <w:r>
        <w:rPr>
          <w:sz w:val="24"/>
        </w:rPr>
        <w:t>hubiere</w:t>
      </w:r>
      <w:r>
        <w:rPr>
          <w:spacing w:val="39"/>
          <w:sz w:val="24"/>
        </w:rPr>
        <w:t> </w:t>
      </w:r>
      <w:r>
        <w:rPr>
          <w:sz w:val="24"/>
        </w:rPr>
        <w:t>sido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expedido</w:t>
      </w:r>
      <w:r>
        <w:rPr>
          <w:spacing w:val="52"/>
          <w:sz w:val="24"/>
        </w:rPr>
        <w:t> </w:t>
      </w:r>
      <w:r>
        <w:rPr>
          <w:sz w:val="24"/>
        </w:rPr>
        <w:t>podrá</w:t>
      </w:r>
      <w:r>
        <w:rPr>
          <w:spacing w:val="53"/>
          <w:sz w:val="24"/>
        </w:rPr>
        <w:t> </w:t>
      </w:r>
      <w:r>
        <w:rPr>
          <w:sz w:val="24"/>
        </w:rPr>
        <w:t>solicitar</w:t>
      </w:r>
      <w:r>
        <w:rPr>
          <w:spacing w:val="55"/>
          <w:sz w:val="24"/>
        </w:rPr>
        <w:t> </w:t>
      </w:r>
      <w:r>
        <w:rPr>
          <w:sz w:val="24"/>
        </w:rPr>
        <w:t>un</w:t>
      </w:r>
      <w:r>
        <w:rPr>
          <w:spacing w:val="52"/>
          <w:sz w:val="24"/>
        </w:rPr>
        <w:t> </w:t>
      </w:r>
      <w:r>
        <w:rPr>
          <w:sz w:val="24"/>
        </w:rPr>
        <w:t>duplicado</w:t>
      </w:r>
      <w:r>
        <w:rPr>
          <w:spacing w:val="54"/>
          <w:sz w:val="24"/>
        </w:rPr>
        <w:t> </w:t>
      </w:r>
      <w:r>
        <w:rPr>
          <w:sz w:val="24"/>
        </w:rPr>
        <w:t>del</w:t>
      </w:r>
      <w:r>
        <w:rPr>
          <w:spacing w:val="57"/>
          <w:sz w:val="24"/>
        </w:rPr>
        <w:t> </w:t>
      </w:r>
      <w:r>
        <w:rPr>
          <w:sz w:val="24"/>
        </w:rPr>
        <w:t>mismo</w:t>
      </w:r>
      <w:r>
        <w:rPr>
          <w:spacing w:val="54"/>
          <w:sz w:val="24"/>
        </w:rPr>
        <w:t> </w:t>
      </w:r>
      <w:r>
        <w:rPr>
          <w:sz w:val="24"/>
        </w:rPr>
        <w:t>luego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exponer</w:t>
      </w:r>
      <w:r>
        <w:rPr>
          <w:spacing w:val="54"/>
          <w:sz w:val="24"/>
        </w:rPr>
        <w:t> </w:t>
      </w:r>
      <w:r>
        <w:rPr>
          <w:sz w:val="24"/>
        </w:rPr>
        <w:t>en</w:t>
      </w:r>
      <w:r>
        <w:rPr>
          <w:spacing w:val="52"/>
          <w:sz w:val="24"/>
        </w:rPr>
        <w:t> </w:t>
      </w:r>
      <w:r>
        <w:rPr>
          <w:sz w:val="24"/>
        </w:rPr>
        <w:t>declaración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sz w:val="24"/>
        </w:rPr>
      </w:pPr>
      <w:r>
        <w:rPr>
          <w:sz w:val="24"/>
        </w:rPr>
        <w:t>jurada</w:t>
      </w:r>
      <w:r>
        <w:rPr>
          <w:spacing w:val="-1"/>
          <w:sz w:val="24"/>
        </w:rPr>
        <w:t> </w:t>
      </w:r>
      <w:r>
        <w:rPr>
          <w:sz w:val="24"/>
        </w:rPr>
        <w:t>al efecto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circunstancias de la pérdida, hurto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destrucción.</w:t>
      </w:r>
      <w:r>
        <w:rPr>
          <w:spacing w:val="1"/>
          <w:sz w:val="24"/>
        </w:rPr>
        <w:t> </w:t>
      </w:r>
      <w:r>
        <w:rPr>
          <w:sz w:val="24"/>
        </w:rPr>
        <w:t>El Secretario</w:t>
      </w:r>
      <w:r>
        <w:rPr>
          <w:spacing w:val="2"/>
          <w:sz w:val="24"/>
        </w:rPr>
        <w:t> </w:t>
      </w:r>
      <w:r>
        <w:rPr>
          <w:sz w:val="24"/>
        </w:rPr>
        <w:t>podrá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rFonts w:ascii="Cambria" w:hAnsi="Cambria"/>
          <w:sz w:val="24"/>
        </w:rPr>
      </w:pPr>
      <w:r>
        <w:rPr>
          <w:sz w:val="24"/>
        </w:rPr>
        <w:t>expedirle</w:t>
      </w:r>
      <w:r>
        <w:rPr>
          <w:spacing w:val="4"/>
          <w:sz w:val="24"/>
        </w:rPr>
        <w:t> </w:t>
      </w:r>
      <w:r>
        <w:rPr>
          <w:sz w:val="24"/>
        </w:rPr>
        <w:t>un</w:t>
      </w:r>
      <w:r>
        <w:rPr>
          <w:spacing w:val="4"/>
          <w:sz w:val="24"/>
        </w:rPr>
        <w:t> </w:t>
      </w:r>
      <w:r>
        <w:rPr>
          <w:sz w:val="24"/>
        </w:rPr>
        <w:t>duplicado,</w:t>
      </w:r>
      <w:r>
        <w:rPr>
          <w:spacing w:val="5"/>
          <w:sz w:val="24"/>
        </w:rPr>
        <w:t> </w:t>
      </w:r>
      <w:r>
        <w:rPr>
          <w:sz w:val="24"/>
        </w:rPr>
        <w:t>si</w:t>
      </w:r>
      <w:r>
        <w:rPr>
          <w:spacing w:val="4"/>
          <w:sz w:val="24"/>
        </w:rPr>
        <w:t> </w:t>
      </w:r>
      <w:r>
        <w:rPr>
          <w:sz w:val="24"/>
        </w:rPr>
        <w:t>dicha</w:t>
      </w:r>
      <w:r>
        <w:rPr>
          <w:spacing w:val="4"/>
          <w:sz w:val="24"/>
        </w:rPr>
        <w:t> </w:t>
      </w:r>
      <w:r>
        <w:rPr>
          <w:sz w:val="24"/>
        </w:rPr>
        <w:t>declaración</w:t>
      </w:r>
      <w:r>
        <w:rPr>
          <w:spacing w:val="6"/>
          <w:sz w:val="24"/>
        </w:rPr>
        <w:t> </w:t>
      </w:r>
      <w:r>
        <w:rPr>
          <w:sz w:val="24"/>
        </w:rPr>
        <w:t>fuere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su</w:t>
      </w:r>
      <w:r>
        <w:rPr>
          <w:spacing w:val="3"/>
          <w:sz w:val="24"/>
        </w:rPr>
        <w:t> </w:t>
      </w:r>
      <w:r>
        <w:rPr>
          <w:rFonts w:ascii="Cambria" w:hAnsi="Cambria"/>
          <w:sz w:val="24"/>
        </w:rPr>
        <w:t>aceptación.”</w:t>
      </w:r>
    </w:p>
    <w:p>
      <w:pPr>
        <w:pStyle w:val="BodyText"/>
        <w:spacing w:before="4"/>
        <w:rPr>
          <w:rFonts w:ascii="Cambria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94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-3"/>
          <w:sz w:val="24"/>
        </w:rPr>
        <w:t> </w:t>
      </w:r>
      <w:r>
        <w:rPr>
          <w:sz w:val="24"/>
        </w:rPr>
        <w:t>2.-</w:t>
      </w:r>
      <w:r>
        <w:rPr>
          <w:spacing w:val="-2"/>
          <w:sz w:val="24"/>
        </w:rPr>
        <w:t> </w:t>
      </w:r>
      <w:r>
        <w:rPr>
          <w:sz w:val="24"/>
        </w:rPr>
        <w:t>Cláusula</w:t>
      </w:r>
      <w:r>
        <w:rPr>
          <w:spacing w:val="-1"/>
          <w:sz w:val="24"/>
        </w:rPr>
        <w:t> </w:t>
      </w:r>
      <w:r>
        <w:rPr>
          <w:sz w:val="24"/>
        </w:rPr>
        <w:t>de separabilidad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947"/>
        <w:jc w:val="left"/>
        <w:rPr>
          <w:sz w:val="24"/>
        </w:rPr>
      </w:pPr>
      <w:r>
        <w:rPr>
          <w:sz w:val="24"/>
        </w:rPr>
        <w:t>Si</w:t>
      </w:r>
      <w:r>
        <w:rPr>
          <w:spacing w:val="45"/>
          <w:sz w:val="24"/>
        </w:rPr>
        <w:t> </w:t>
      </w:r>
      <w:r>
        <w:rPr>
          <w:sz w:val="24"/>
        </w:rPr>
        <w:t>alguna</w:t>
      </w:r>
      <w:r>
        <w:rPr>
          <w:spacing w:val="103"/>
          <w:sz w:val="24"/>
        </w:rPr>
        <w:t> </w:t>
      </w:r>
      <w:r>
        <w:rPr>
          <w:sz w:val="24"/>
        </w:rPr>
        <w:t>de</w:t>
      </w:r>
      <w:r>
        <w:rPr>
          <w:spacing w:val="105"/>
          <w:sz w:val="24"/>
        </w:rPr>
        <w:t> </w:t>
      </w:r>
      <w:r>
        <w:rPr>
          <w:sz w:val="24"/>
        </w:rPr>
        <w:t>las</w:t>
      </w:r>
      <w:r>
        <w:rPr>
          <w:spacing w:val="103"/>
          <w:sz w:val="24"/>
        </w:rPr>
        <w:t> </w:t>
      </w:r>
      <w:r>
        <w:rPr>
          <w:sz w:val="24"/>
        </w:rPr>
        <w:t>disposiciones</w:t>
      </w:r>
      <w:r>
        <w:rPr>
          <w:spacing w:val="104"/>
          <w:sz w:val="24"/>
        </w:rPr>
        <w:t> </w:t>
      </w:r>
      <w:r>
        <w:rPr>
          <w:sz w:val="24"/>
        </w:rPr>
        <w:t>de</w:t>
      </w:r>
      <w:r>
        <w:rPr>
          <w:spacing w:val="104"/>
          <w:sz w:val="24"/>
        </w:rPr>
        <w:t> </w:t>
      </w:r>
      <w:r>
        <w:rPr>
          <w:sz w:val="24"/>
        </w:rPr>
        <w:t>esta</w:t>
      </w:r>
      <w:r>
        <w:rPr>
          <w:spacing w:val="103"/>
          <w:sz w:val="24"/>
        </w:rPr>
        <w:t> </w:t>
      </w:r>
      <w:r>
        <w:rPr>
          <w:sz w:val="24"/>
        </w:rPr>
        <w:t>Ley</w:t>
      </w:r>
      <w:r>
        <w:rPr>
          <w:spacing w:val="105"/>
          <w:sz w:val="24"/>
        </w:rPr>
        <w:t> </w:t>
      </w:r>
      <w:r>
        <w:rPr>
          <w:sz w:val="24"/>
        </w:rPr>
        <w:t>o</w:t>
      </w:r>
      <w:r>
        <w:rPr>
          <w:spacing w:val="105"/>
          <w:sz w:val="24"/>
        </w:rPr>
        <w:t> </w:t>
      </w:r>
      <w:r>
        <w:rPr>
          <w:sz w:val="24"/>
        </w:rPr>
        <w:t>su</w:t>
      </w:r>
      <w:r>
        <w:rPr>
          <w:spacing w:val="104"/>
          <w:sz w:val="24"/>
        </w:rPr>
        <w:t> </w:t>
      </w:r>
      <w:r>
        <w:rPr>
          <w:sz w:val="24"/>
        </w:rPr>
        <w:t>aplicación</w:t>
      </w:r>
      <w:r>
        <w:rPr>
          <w:spacing w:val="103"/>
          <w:sz w:val="24"/>
        </w:rPr>
        <w:t> </w:t>
      </w:r>
      <w:r>
        <w:rPr>
          <w:sz w:val="24"/>
        </w:rPr>
        <w:t>fuere</w:t>
      </w:r>
      <w:r>
        <w:rPr>
          <w:spacing w:val="105"/>
          <w:sz w:val="24"/>
        </w:rPr>
        <w:t> </w:t>
      </w:r>
      <w:r>
        <w:rPr>
          <w:sz w:val="24"/>
        </w:rPr>
        <w:t>declarada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sz w:val="24"/>
        </w:rPr>
        <w:t>inconstitucional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nula, tal dictamen de</w:t>
      </w:r>
      <w:r>
        <w:rPr>
          <w:spacing w:val="1"/>
          <w:sz w:val="24"/>
        </w:rPr>
        <w:t> </w:t>
      </w:r>
      <w:r>
        <w:rPr>
          <w:sz w:val="24"/>
        </w:rPr>
        <w:t>invalidez o</w:t>
      </w:r>
      <w:r>
        <w:rPr>
          <w:spacing w:val="1"/>
          <w:sz w:val="24"/>
        </w:rPr>
        <w:t> </w:t>
      </w:r>
      <w:r>
        <w:rPr>
          <w:sz w:val="24"/>
        </w:rPr>
        <w:t>nulidad no afectará la ejecutabilidad</w:t>
      </w:r>
    </w:p>
    <w:p>
      <w:pPr>
        <w:pStyle w:val="BodyText"/>
        <w:spacing w:before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587"/>
        <w:jc w:val="left"/>
        <w:rPr>
          <w:sz w:val="24"/>
        </w:rPr>
      </w:pP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vigor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restantes</w:t>
      </w:r>
      <w:r>
        <w:rPr>
          <w:spacing w:val="-3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hayan</w:t>
      </w:r>
      <w:r>
        <w:rPr>
          <w:spacing w:val="-2"/>
          <w:sz w:val="24"/>
        </w:rPr>
        <w:t> </w:t>
      </w:r>
      <w:r>
        <w:rPr>
          <w:sz w:val="24"/>
        </w:rPr>
        <w:t>sido</w:t>
      </w:r>
      <w:r>
        <w:rPr>
          <w:spacing w:val="-1"/>
          <w:sz w:val="24"/>
        </w:rPr>
        <w:t> </w:t>
      </w:r>
      <w:r>
        <w:rPr>
          <w:sz w:val="24"/>
        </w:rPr>
        <w:t>objeto de</w:t>
      </w:r>
      <w:r>
        <w:rPr>
          <w:spacing w:val="-1"/>
          <w:sz w:val="24"/>
        </w:rPr>
        <w:t> </w:t>
      </w:r>
      <w:r>
        <w:rPr>
          <w:sz w:val="24"/>
        </w:rPr>
        <w:t>dictamen</w:t>
      </w:r>
      <w:r>
        <w:rPr>
          <w:spacing w:val="-1"/>
          <w:sz w:val="24"/>
        </w:rPr>
        <w:t> </w:t>
      </w:r>
      <w:r>
        <w:rPr>
          <w:sz w:val="24"/>
        </w:rPr>
        <w:t>adverso.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94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-4"/>
          <w:sz w:val="24"/>
        </w:rPr>
        <w:t> </w:t>
      </w:r>
      <w:r>
        <w:rPr>
          <w:sz w:val="24"/>
        </w:rPr>
        <w:t>3.-</w:t>
      </w:r>
      <w:r>
        <w:rPr>
          <w:spacing w:val="-1"/>
          <w:sz w:val="24"/>
        </w:rPr>
        <w:t> </w:t>
      </w:r>
      <w:r>
        <w:rPr>
          <w:sz w:val="24"/>
        </w:rPr>
        <w:t>Vigencia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060" w:val="left" w:leader="none"/>
          <w:tab w:pos="1061" w:val="left" w:leader="none"/>
        </w:tabs>
        <w:spacing w:line="240" w:lineRule="auto" w:before="69" w:after="0"/>
        <w:ind w:left="1060" w:right="0" w:hanging="947"/>
        <w:jc w:val="left"/>
        <w:rPr>
          <w:sz w:val="24"/>
        </w:rPr>
      </w:pP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comenzará a</w:t>
      </w:r>
      <w:r>
        <w:rPr>
          <w:spacing w:val="-2"/>
          <w:sz w:val="24"/>
        </w:rPr>
        <w:t> </w:t>
      </w:r>
      <w:r>
        <w:rPr>
          <w:sz w:val="24"/>
        </w:rPr>
        <w:t>regir</w:t>
      </w:r>
      <w:r>
        <w:rPr>
          <w:spacing w:val="-1"/>
          <w:sz w:val="24"/>
        </w:rPr>
        <w:t> </w:t>
      </w:r>
      <w:r>
        <w:rPr>
          <w:sz w:val="24"/>
        </w:rPr>
        <w:t>inmediatamente después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aprobación.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16</w:t>
      </w:r>
    </w:p>
    <w:sectPr>
      <w:pgSz w:w="12240" w:h="15840"/>
      <w:pgMar w:header="761" w:footer="0" w:top="134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90002pt;margin-top:37.040001pt;width:11.6pt;height:13.05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700" w:hanging="474"/>
        <w:jc w:val="righ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7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00" w:hanging="474"/>
        <w:jc w:val="righ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7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60" w:hanging="834"/>
        <w:jc w:val="righ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8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4" w:hanging="8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8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8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8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8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4" w:hanging="8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6" w:hanging="83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70"/>
    </w:pPr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73" w:right="694"/>
      <w:jc w:val="center"/>
      <w:outlineLvl w:val="1"/>
    </w:pPr>
    <w:rPr>
      <w:rFonts w:ascii="Palatino Linotype" w:hAnsi="Palatino Linotype" w:eastAsia="Palatino Linotype" w:cs="Palatino Linotype"/>
      <w:b/>
      <w:bCs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59"/>
      <w:ind w:left="1273" w:right="694"/>
      <w:jc w:val="center"/>
      <w:outlineLvl w:val="2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397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700" w:hanging="587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Izael O. Santiago (Sen. Trujillo Plumey)</dc:creator>
  <dcterms:created xsi:type="dcterms:W3CDTF">2021-05-11T15:17:58Z</dcterms:created>
  <dcterms:modified xsi:type="dcterms:W3CDTF">2021-05-11T15:17:58Z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