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4B0" w14:textId="77777777" w:rsidR="00520FD3" w:rsidRPr="00520FD3" w:rsidRDefault="00520FD3" w:rsidP="00520FD3">
      <w:pPr>
        <w:jc w:val="center"/>
        <w:rPr>
          <w:rFonts w:ascii="Book Antiqua" w:eastAsia="SimSun" w:hAnsi="Book Antiqua"/>
          <w:sz w:val="36"/>
          <w:szCs w:val="36"/>
          <w:lang w:val="es-ES_tradnl"/>
        </w:rPr>
      </w:pPr>
      <w:r w:rsidRPr="00520FD3">
        <w:rPr>
          <w:rFonts w:ascii="Book Antiqua" w:eastAsia="SimSun" w:hAnsi="Book Antiqua"/>
          <w:sz w:val="36"/>
          <w:szCs w:val="36"/>
          <w:lang w:val="es-ES_tradnl"/>
        </w:rPr>
        <w:t>ESTADO LIBRE ASOCIADO DE PUERTO RICO</w:t>
      </w:r>
    </w:p>
    <w:p w14:paraId="79E01D79" w14:textId="77777777" w:rsidR="00520FD3" w:rsidRPr="00520FD3" w:rsidRDefault="00520FD3" w:rsidP="00520FD3">
      <w:pPr>
        <w:rPr>
          <w:rFonts w:ascii="Book Antiqua" w:eastAsia="SimSun" w:hAnsi="Book Antiqua"/>
          <w:lang w:val="es-ES_tradnl"/>
        </w:rPr>
      </w:pPr>
    </w:p>
    <w:p w14:paraId="25D7AD7C" w14:textId="3704053F" w:rsidR="00520FD3" w:rsidRPr="00520FD3" w:rsidRDefault="00520FD3" w:rsidP="00673C76">
      <w:pPr>
        <w:tabs>
          <w:tab w:val="left" w:pos="540"/>
        </w:tabs>
        <w:jc w:val="both"/>
        <w:rPr>
          <w:rFonts w:ascii="Book Antiqua" w:eastAsia="SimSun" w:hAnsi="Book Antiqua"/>
          <w:szCs w:val="24"/>
          <w:lang w:val="es-ES_tradnl"/>
        </w:rPr>
      </w:pPr>
      <w:r w:rsidRPr="00520FD3">
        <w:rPr>
          <w:rFonts w:ascii="Book Antiqua" w:eastAsia="SimSun" w:hAnsi="Book Antiqua"/>
          <w:lang w:val="es-ES_tradnl"/>
        </w:rPr>
        <w:t>19</w:t>
      </w:r>
      <w:r w:rsidRPr="00520FD3">
        <w:rPr>
          <w:rFonts w:ascii="Book Antiqua" w:eastAsia="SimSun" w:hAnsi="Book Antiqua"/>
          <w:vertAlign w:val="superscript"/>
          <w:lang w:val="es-ES_tradnl"/>
        </w:rPr>
        <w:t>na.</w:t>
      </w:r>
      <w:r w:rsidR="00E14CE7">
        <w:rPr>
          <w:rFonts w:ascii="Book Antiqua" w:eastAsia="SimSun" w:hAnsi="Book Antiqua"/>
          <w:lang w:val="es-ES_tradnl"/>
        </w:rPr>
        <w:t xml:space="preserve"> Asamblea</w:t>
      </w:r>
      <w:r w:rsidR="008D34E1">
        <w:rPr>
          <w:rFonts w:ascii="Book Antiqua" w:eastAsia="SimSun" w:hAnsi="Book Antiqua"/>
          <w:lang w:val="es-ES_tradnl"/>
        </w:rPr>
        <w:t xml:space="preserve">                                                     </w:t>
      </w:r>
      <w:r w:rsidR="00673C76">
        <w:rPr>
          <w:rFonts w:ascii="Book Antiqua" w:eastAsia="SimSun" w:hAnsi="Book Antiqua"/>
          <w:lang w:val="es-ES_tradnl"/>
        </w:rPr>
        <w:tab/>
      </w:r>
      <w:r w:rsidR="00673C76">
        <w:rPr>
          <w:rFonts w:ascii="Book Antiqua" w:eastAsia="SimSun" w:hAnsi="Book Antiqua"/>
          <w:lang w:val="es-ES_tradnl"/>
        </w:rPr>
        <w:tab/>
      </w:r>
      <w:r w:rsidR="00673C76">
        <w:rPr>
          <w:rFonts w:ascii="Book Antiqua" w:eastAsia="SimSun" w:hAnsi="Book Antiqua"/>
          <w:lang w:val="es-ES_tradnl"/>
        </w:rPr>
        <w:tab/>
      </w:r>
      <w:r w:rsidR="00673C76">
        <w:rPr>
          <w:rFonts w:ascii="Book Antiqua" w:eastAsia="SimSun" w:hAnsi="Book Antiqua"/>
          <w:lang w:val="es-ES_tradnl"/>
        </w:rPr>
        <w:tab/>
      </w:r>
      <w:r w:rsidR="00673C76">
        <w:rPr>
          <w:rFonts w:ascii="Book Antiqua" w:eastAsia="SimSun" w:hAnsi="Book Antiqua"/>
          <w:lang w:val="es-ES_tradnl"/>
        </w:rPr>
        <w:tab/>
        <w:t xml:space="preserve"> </w:t>
      </w:r>
      <w:r w:rsidRPr="00520FD3">
        <w:rPr>
          <w:rFonts w:ascii="Book Antiqua" w:eastAsia="SimSun" w:hAnsi="Book Antiqua"/>
          <w:szCs w:val="24"/>
          <w:lang w:val="es-ES_tradnl"/>
        </w:rPr>
        <w:t>1</w:t>
      </w:r>
      <w:r w:rsidRPr="00520FD3">
        <w:rPr>
          <w:rFonts w:ascii="Book Antiqua" w:eastAsia="SimSun" w:hAnsi="Book Antiqua"/>
          <w:szCs w:val="24"/>
          <w:vertAlign w:val="superscript"/>
          <w:lang w:val="es-ES_tradnl"/>
        </w:rPr>
        <w:t>ra.</w:t>
      </w:r>
      <w:r w:rsidRPr="00520FD3">
        <w:rPr>
          <w:rFonts w:ascii="Book Antiqua" w:eastAsia="SimSun" w:hAnsi="Book Antiqua"/>
          <w:sz w:val="20"/>
          <w:lang w:val="es-ES_tradnl"/>
        </w:rPr>
        <w:t xml:space="preserve"> </w:t>
      </w:r>
      <w:r w:rsidRPr="00520FD3">
        <w:rPr>
          <w:rFonts w:ascii="Book Antiqua" w:eastAsia="SimSun" w:hAnsi="Book Antiqua"/>
          <w:szCs w:val="24"/>
          <w:lang w:val="es-ES_tradnl"/>
        </w:rPr>
        <w:t>Sesión</w:t>
      </w:r>
    </w:p>
    <w:p w14:paraId="5E2731B5" w14:textId="77777777" w:rsidR="00520FD3" w:rsidRPr="00520FD3" w:rsidRDefault="00520FD3" w:rsidP="00673C76">
      <w:pPr>
        <w:tabs>
          <w:tab w:val="left" w:pos="540"/>
          <w:tab w:val="right" w:pos="9360"/>
        </w:tabs>
        <w:jc w:val="both"/>
        <w:rPr>
          <w:rFonts w:ascii="Book Antiqua" w:eastAsia="SimSun" w:hAnsi="Book Antiqua"/>
          <w:lang w:val="es-ES_tradnl"/>
        </w:rPr>
      </w:pPr>
      <w:r w:rsidRPr="00520FD3">
        <w:rPr>
          <w:rFonts w:ascii="Book Antiqua" w:eastAsia="SimSun" w:hAnsi="Book Antiqua"/>
          <w:lang w:val="es-ES_tradnl"/>
        </w:rPr>
        <w:tab/>
        <w:t>Legislativa</w:t>
      </w:r>
      <w:r w:rsidRPr="00520FD3">
        <w:rPr>
          <w:rFonts w:ascii="Book Antiqua" w:eastAsia="SimSun" w:hAnsi="Book Antiqua"/>
          <w:lang w:val="es-ES_tradnl"/>
        </w:rPr>
        <w:tab/>
        <w:t>Ordinaria</w:t>
      </w:r>
    </w:p>
    <w:p w14:paraId="20AAC76B" w14:textId="77777777" w:rsidR="00520FD3" w:rsidRPr="00520FD3" w:rsidRDefault="00520FD3" w:rsidP="00520FD3">
      <w:pPr>
        <w:jc w:val="center"/>
        <w:rPr>
          <w:rFonts w:ascii="Book Antiqua" w:eastAsia="SimSun" w:hAnsi="Book Antiqua"/>
          <w:szCs w:val="24"/>
          <w:lang w:val="es-ES_tradnl"/>
        </w:rPr>
      </w:pPr>
    </w:p>
    <w:p w14:paraId="52B12578" w14:textId="77777777" w:rsidR="00520FD3" w:rsidRPr="00520FD3" w:rsidRDefault="00520FD3" w:rsidP="00E14CE7">
      <w:pPr>
        <w:spacing w:line="360" w:lineRule="auto"/>
        <w:jc w:val="center"/>
        <w:rPr>
          <w:rFonts w:ascii="Book Antiqua" w:eastAsia="SimSun" w:hAnsi="Book Antiqua"/>
          <w:b/>
          <w:sz w:val="36"/>
          <w:szCs w:val="36"/>
          <w:lang w:val="es-ES_tradnl"/>
        </w:rPr>
      </w:pPr>
      <w:r w:rsidRPr="00520FD3">
        <w:rPr>
          <w:rFonts w:ascii="Book Antiqua" w:eastAsia="SimSun" w:hAnsi="Book Antiqua"/>
          <w:b/>
          <w:sz w:val="36"/>
          <w:szCs w:val="36"/>
          <w:lang w:val="es-ES_tradnl"/>
        </w:rPr>
        <w:t>SENADO DE PUERTO RICO</w:t>
      </w:r>
    </w:p>
    <w:p w14:paraId="70F73F03" w14:textId="77777777" w:rsidR="00520FD3" w:rsidRPr="006978D2" w:rsidRDefault="00520FD3" w:rsidP="00E14CE7">
      <w:pPr>
        <w:spacing w:line="360" w:lineRule="auto"/>
        <w:jc w:val="center"/>
        <w:rPr>
          <w:rFonts w:ascii="Book Antiqua" w:eastAsia="SimSun" w:hAnsi="Book Antiqua"/>
          <w:b/>
          <w:sz w:val="52"/>
          <w:szCs w:val="52"/>
          <w:u w:val="single"/>
          <w:lang w:val="es-ES_tradnl"/>
        </w:rPr>
      </w:pPr>
      <w:r w:rsidRPr="006978D2">
        <w:rPr>
          <w:rFonts w:ascii="Book Antiqua" w:eastAsia="SimSun" w:hAnsi="Book Antiqua"/>
          <w:b/>
          <w:sz w:val="52"/>
          <w:szCs w:val="52"/>
          <w:lang w:val="es-ES_tradnl"/>
        </w:rPr>
        <w:t xml:space="preserve">P. del S. </w:t>
      </w:r>
      <w:r w:rsidR="007003BE">
        <w:rPr>
          <w:rFonts w:ascii="Book Antiqua" w:eastAsia="SimSun" w:hAnsi="Book Antiqua"/>
          <w:b/>
          <w:sz w:val="52"/>
          <w:szCs w:val="52"/>
          <w:lang w:val="es-ES_tradnl"/>
        </w:rPr>
        <w:t>264</w:t>
      </w:r>
    </w:p>
    <w:p w14:paraId="58394ECC" w14:textId="77777777" w:rsidR="00520FD3" w:rsidRPr="00520FD3" w:rsidRDefault="007003BE" w:rsidP="00E14CE7">
      <w:pPr>
        <w:spacing w:line="360" w:lineRule="auto"/>
        <w:jc w:val="center"/>
        <w:rPr>
          <w:rFonts w:ascii="Book Antiqua" w:eastAsia="SimSun" w:hAnsi="Book Antiqua"/>
          <w:szCs w:val="24"/>
          <w:lang w:val="es-ES_tradnl"/>
        </w:rPr>
      </w:pPr>
      <w:r>
        <w:rPr>
          <w:rFonts w:ascii="Book Antiqua" w:eastAsia="SimSun" w:hAnsi="Book Antiqua"/>
          <w:szCs w:val="24"/>
          <w:lang w:val="es-ES_tradnl"/>
        </w:rPr>
        <w:t xml:space="preserve">24 </w:t>
      </w:r>
      <w:r w:rsidR="00520FD3" w:rsidRPr="00520FD3">
        <w:rPr>
          <w:rFonts w:ascii="Book Antiqua" w:eastAsia="SimSun" w:hAnsi="Book Antiqua"/>
          <w:szCs w:val="24"/>
          <w:lang w:val="es-ES_tradnl"/>
        </w:rPr>
        <w:t xml:space="preserve">de </w:t>
      </w:r>
      <w:r w:rsidR="00BF3E6D">
        <w:rPr>
          <w:rFonts w:ascii="Book Antiqua" w:eastAsia="SimSun" w:hAnsi="Book Antiqua"/>
          <w:szCs w:val="24"/>
          <w:lang w:val="es-ES_tradnl"/>
        </w:rPr>
        <w:t>marzo</w:t>
      </w:r>
      <w:r w:rsidR="00520FD3" w:rsidRPr="00520FD3">
        <w:rPr>
          <w:rFonts w:ascii="Book Antiqua" w:eastAsia="SimSun" w:hAnsi="Book Antiqua"/>
          <w:szCs w:val="24"/>
          <w:lang w:val="es-ES_tradnl"/>
        </w:rPr>
        <w:t xml:space="preserve"> de 2021</w:t>
      </w:r>
    </w:p>
    <w:p w14:paraId="2990D9ED" w14:textId="630FCAFC" w:rsidR="009E765A" w:rsidRDefault="00520FD3" w:rsidP="00E14CE7">
      <w:pPr>
        <w:spacing w:line="360" w:lineRule="auto"/>
        <w:jc w:val="center"/>
        <w:rPr>
          <w:rFonts w:ascii="Book Antiqua" w:eastAsia="SimSun" w:hAnsi="Book Antiqua"/>
          <w:i/>
          <w:szCs w:val="24"/>
          <w:lang w:val="es-ES_tradnl"/>
        </w:rPr>
      </w:pPr>
      <w:r w:rsidRPr="00520FD3">
        <w:rPr>
          <w:rFonts w:ascii="Book Antiqua" w:eastAsia="SimSun" w:hAnsi="Book Antiqua"/>
          <w:szCs w:val="24"/>
          <w:lang w:val="es-ES_tradnl"/>
        </w:rPr>
        <w:t xml:space="preserve">Presentado por el señor </w:t>
      </w:r>
      <w:r w:rsidRPr="00520FD3">
        <w:rPr>
          <w:rFonts w:ascii="Book Antiqua" w:eastAsia="SimSun" w:hAnsi="Book Antiqua"/>
          <w:i/>
          <w:szCs w:val="24"/>
          <w:lang w:val="es-ES_tradnl"/>
        </w:rPr>
        <w:t>Dalmau Santiago</w:t>
      </w:r>
    </w:p>
    <w:p w14:paraId="6FEB1F01" w14:textId="720DC6E1" w:rsidR="008963F5" w:rsidRDefault="008963F5" w:rsidP="008963F5">
      <w:pPr>
        <w:jc w:val="center"/>
        <w:rPr>
          <w:rFonts w:ascii="Book Antiqua" w:eastAsia="SimSun" w:hAnsi="Book Antiqua"/>
          <w:i/>
          <w:szCs w:val="24"/>
          <w:lang w:val="es-ES_tradnl"/>
        </w:rPr>
      </w:pPr>
      <w:r>
        <w:rPr>
          <w:rFonts w:ascii="Book Antiqua" w:eastAsia="SimSun" w:hAnsi="Book Antiqua"/>
          <w:i/>
          <w:szCs w:val="24"/>
          <w:lang w:val="es-ES_tradnl"/>
        </w:rPr>
        <w:t xml:space="preserve">Coautores las señoras Jiménez </w:t>
      </w:r>
      <w:proofErr w:type="spellStart"/>
      <w:r>
        <w:rPr>
          <w:rFonts w:ascii="Book Antiqua" w:eastAsia="SimSun" w:hAnsi="Book Antiqua"/>
          <w:i/>
          <w:szCs w:val="24"/>
          <w:lang w:val="es-ES_tradnl"/>
        </w:rPr>
        <w:t>Santoni</w:t>
      </w:r>
      <w:proofErr w:type="spellEnd"/>
      <w:r>
        <w:rPr>
          <w:rFonts w:ascii="Book Antiqua" w:eastAsia="SimSun" w:hAnsi="Book Antiqua"/>
          <w:i/>
          <w:szCs w:val="24"/>
          <w:lang w:val="es-ES_tradnl"/>
        </w:rPr>
        <w:t>, Moran Trinidad; el señor Ruiz Nieves; y la señora Soto Tolentino</w:t>
      </w:r>
    </w:p>
    <w:p w14:paraId="512CD81C" w14:textId="77777777" w:rsidR="008963F5" w:rsidRPr="008963F5" w:rsidRDefault="008963F5" w:rsidP="008963F5">
      <w:pPr>
        <w:jc w:val="center"/>
        <w:rPr>
          <w:rFonts w:ascii="Book Antiqua" w:eastAsia="SimSun" w:hAnsi="Book Antiqua"/>
          <w:sz w:val="4"/>
          <w:szCs w:val="4"/>
          <w:lang w:val="es-ES_tradnl"/>
        </w:rPr>
      </w:pPr>
    </w:p>
    <w:p w14:paraId="35052F91" w14:textId="77777777" w:rsidR="00520FD3" w:rsidRDefault="005758FC" w:rsidP="00E14CE7">
      <w:pPr>
        <w:spacing w:line="360" w:lineRule="auto"/>
        <w:jc w:val="center"/>
        <w:rPr>
          <w:rFonts w:ascii="Book Antiqua" w:eastAsia="SimSun" w:hAnsi="Book Antiqua"/>
          <w:i/>
          <w:szCs w:val="24"/>
          <w:lang w:val="es-ES_tradnl"/>
        </w:rPr>
      </w:pPr>
      <w:r>
        <w:rPr>
          <w:rFonts w:ascii="Book Antiqua" w:eastAsia="SimSun" w:hAnsi="Book Antiqua"/>
          <w:i/>
          <w:szCs w:val="24"/>
          <w:lang w:val="es-ES_tradnl"/>
        </w:rPr>
        <w:t>Referido a la Co</w:t>
      </w:r>
      <w:r w:rsidR="00520FD3" w:rsidRPr="00C87155">
        <w:rPr>
          <w:rFonts w:ascii="Book Antiqua" w:eastAsia="SimSun" w:hAnsi="Book Antiqua"/>
          <w:i/>
          <w:szCs w:val="24"/>
          <w:lang w:val="es-ES_tradnl"/>
        </w:rPr>
        <w:t xml:space="preserve">misión </w:t>
      </w:r>
      <w:r w:rsidR="00E505A4">
        <w:rPr>
          <w:rFonts w:ascii="Book Antiqua" w:eastAsia="SimSun" w:hAnsi="Book Antiqua"/>
          <w:i/>
          <w:szCs w:val="24"/>
          <w:lang w:val="es-ES_tradnl"/>
        </w:rPr>
        <w:t>de</w:t>
      </w:r>
      <w:r w:rsidR="00E14CE7">
        <w:rPr>
          <w:rFonts w:ascii="Book Antiqua" w:eastAsia="SimSun" w:hAnsi="Book Antiqua"/>
          <w:i/>
          <w:szCs w:val="24"/>
          <w:lang w:val="es-ES_tradnl"/>
        </w:rPr>
        <w:t xml:space="preserve"> Gobierno</w:t>
      </w:r>
    </w:p>
    <w:p w14:paraId="22FE98AE" w14:textId="77777777" w:rsidR="00E14CE7" w:rsidRPr="00E14CE7" w:rsidRDefault="00E14CE7" w:rsidP="00E14CE7">
      <w:pPr>
        <w:spacing w:line="360" w:lineRule="auto"/>
        <w:jc w:val="center"/>
        <w:rPr>
          <w:rFonts w:ascii="Book Antiqua" w:eastAsia="SimSun" w:hAnsi="Book Antiqua"/>
          <w:i/>
          <w:sz w:val="14"/>
          <w:szCs w:val="24"/>
          <w:lang w:val="es-ES_tradnl"/>
        </w:rPr>
      </w:pPr>
    </w:p>
    <w:p w14:paraId="1C341E3C" w14:textId="77777777" w:rsidR="00520FD3" w:rsidRPr="006978D2" w:rsidRDefault="00520FD3" w:rsidP="00520FD3">
      <w:pPr>
        <w:jc w:val="center"/>
        <w:rPr>
          <w:rFonts w:ascii="Book Antiqua" w:eastAsia="SimSun" w:hAnsi="Book Antiqua"/>
          <w:b/>
          <w:szCs w:val="28"/>
          <w:lang w:val="es-ES_tradnl"/>
        </w:rPr>
      </w:pPr>
      <w:r w:rsidRPr="006978D2">
        <w:rPr>
          <w:rFonts w:ascii="Book Antiqua" w:eastAsia="SimSun" w:hAnsi="Book Antiqua"/>
          <w:b/>
          <w:szCs w:val="28"/>
          <w:lang w:val="es-ES_tradnl"/>
        </w:rPr>
        <w:t>LEY</w:t>
      </w:r>
    </w:p>
    <w:p w14:paraId="1678A12A" w14:textId="77777777" w:rsidR="00BB51C9" w:rsidRPr="003170B8" w:rsidRDefault="00BB51C9" w:rsidP="00BB51C9">
      <w:pPr>
        <w:jc w:val="both"/>
        <w:rPr>
          <w:rFonts w:ascii="Book Antiqua" w:hAnsi="Book Antiqua"/>
          <w:sz w:val="16"/>
          <w:szCs w:val="16"/>
          <w:lang w:val="es-ES_tradnl"/>
        </w:rPr>
      </w:pPr>
    </w:p>
    <w:p w14:paraId="2CCB9908" w14:textId="77777777" w:rsidR="00BB51C9" w:rsidRPr="008D34E1" w:rsidRDefault="00850E39" w:rsidP="00E14CE7">
      <w:pPr>
        <w:ind w:left="360" w:hanging="360"/>
        <w:jc w:val="both"/>
        <w:rPr>
          <w:rFonts w:ascii="Book Antiqua" w:hAnsi="Book Antiqua"/>
          <w:szCs w:val="24"/>
        </w:rPr>
      </w:pPr>
      <w:r w:rsidRPr="008D34E1">
        <w:rPr>
          <w:rFonts w:ascii="Book Antiqua" w:hAnsi="Book Antiqua"/>
          <w:szCs w:val="24"/>
        </w:rPr>
        <w:t xml:space="preserve">Para </w:t>
      </w:r>
      <w:r w:rsidR="00445296" w:rsidRPr="008D34E1">
        <w:rPr>
          <w:rFonts w:ascii="Book Antiqua" w:hAnsi="Book Antiqua"/>
          <w:szCs w:val="24"/>
          <w:lang w:val="es-ES_tradnl"/>
        </w:rPr>
        <w:t xml:space="preserve">crear </w:t>
      </w:r>
      <w:r w:rsidR="00445296" w:rsidRPr="008D34E1">
        <w:rPr>
          <w:rFonts w:ascii="Book Antiqua" w:hAnsi="Book Antiqua"/>
          <w:szCs w:val="24"/>
        </w:rPr>
        <w:t>la “Ley para Reglamentar la práctica en Terapéutica Atlética y regular la profesión de los Terapeutas Atléticos”, crear la Junta Examinadora de Terapéutica Atlética</w:t>
      </w:r>
      <w:r w:rsidR="003F4520" w:rsidRPr="008D34E1">
        <w:rPr>
          <w:rFonts w:ascii="Book Antiqua" w:hAnsi="Book Antiqua"/>
          <w:szCs w:val="24"/>
        </w:rPr>
        <w:t xml:space="preserve"> y consolidar</w:t>
      </w:r>
      <w:r w:rsidR="00C51F09" w:rsidRPr="008D34E1">
        <w:rPr>
          <w:rFonts w:ascii="Book Antiqua" w:hAnsi="Book Antiqua"/>
          <w:szCs w:val="24"/>
        </w:rPr>
        <w:t xml:space="preserve"> únicamente a los fines</w:t>
      </w:r>
      <w:r w:rsidR="003F4520" w:rsidRPr="008D34E1">
        <w:rPr>
          <w:rFonts w:ascii="Book Antiqua" w:hAnsi="Book Antiqua"/>
          <w:szCs w:val="24"/>
        </w:rPr>
        <w:t xml:space="preserve"> </w:t>
      </w:r>
      <w:r w:rsidR="00E8072A" w:rsidRPr="008D34E1">
        <w:rPr>
          <w:rFonts w:ascii="Book Antiqua" w:hAnsi="Book Antiqua"/>
          <w:szCs w:val="24"/>
        </w:rPr>
        <w:t>administrativ</w:t>
      </w:r>
      <w:r w:rsidR="00C51F09" w:rsidRPr="008D34E1">
        <w:rPr>
          <w:rFonts w:ascii="Book Antiqua" w:hAnsi="Book Antiqua"/>
          <w:szCs w:val="24"/>
        </w:rPr>
        <w:t>os</w:t>
      </w:r>
      <w:r w:rsidR="00E8072A" w:rsidRPr="008D34E1">
        <w:rPr>
          <w:rFonts w:ascii="Book Antiqua" w:hAnsi="Book Antiqua"/>
          <w:szCs w:val="24"/>
        </w:rPr>
        <w:t xml:space="preserve"> y fiscal</w:t>
      </w:r>
      <w:r w:rsidR="00C51F09" w:rsidRPr="008D34E1">
        <w:rPr>
          <w:rFonts w:ascii="Book Antiqua" w:hAnsi="Book Antiqua"/>
          <w:szCs w:val="24"/>
        </w:rPr>
        <w:t xml:space="preserve">es </w:t>
      </w:r>
      <w:r w:rsidR="003F4520" w:rsidRPr="008D34E1">
        <w:rPr>
          <w:rFonts w:ascii="Book Antiqua" w:hAnsi="Book Antiqua"/>
          <w:szCs w:val="24"/>
        </w:rPr>
        <w:t>la misma a la Junta Examinadora de Terapia Física</w:t>
      </w:r>
      <w:r w:rsidR="00445296" w:rsidRPr="008D34E1">
        <w:rPr>
          <w:rFonts w:ascii="Book Antiqua" w:hAnsi="Book Antiqua"/>
          <w:szCs w:val="24"/>
        </w:rPr>
        <w:t>; definir sus funciones, deberes y facultades; establecer todo lo relacionado a la expedición de licencias; establecer penalidades; y para otros fines.</w:t>
      </w:r>
    </w:p>
    <w:p w14:paraId="19BA9A68" w14:textId="77777777" w:rsidR="00445296" w:rsidRPr="008D34E1" w:rsidRDefault="00445296" w:rsidP="00E14CE7">
      <w:pPr>
        <w:ind w:left="360" w:hanging="360"/>
        <w:jc w:val="both"/>
        <w:rPr>
          <w:rFonts w:ascii="Book Antiqua" w:hAnsi="Book Antiqua"/>
          <w:szCs w:val="24"/>
        </w:rPr>
      </w:pPr>
    </w:p>
    <w:p w14:paraId="26C23ABC" w14:textId="77777777" w:rsidR="00D81A9E" w:rsidRPr="008D34E1" w:rsidRDefault="00273388" w:rsidP="00E14CE7">
      <w:pPr>
        <w:keepNext/>
        <w:jc w:val="center"/>
        <w:outlineLvl w:val="1"/>
        <w:rPr>
          <w:rFonts w:ascii="Book Antiqua" w:hAnsi="Book Antiqua"/>
          <w:b/>
          <w:szCs w:val="24"/>
        </w:rPr>
      </w:pPr>
      <w:r w:rsidRPr="008D34E1">
        <w:rPr>
          <w:rFonts w:ascii="Book Antiqua" w:hAnsi="Book Antiqua"/>
          <w:b/>
          <w:szCs w:val="24"/>
        </w:rPr>
        <w:t>EXPOSICI</w:t>
      </w:r>
      <w:r w:rsidR="006978D2" w:rsidRPr="008D34E1">
        <w:rPr>
          <w:rFonts w:ascii="Book Antiqua" w:hAnsi="Book Antiqua"/>
          <w:b/>
          <w:szCs w:val="24"/>
        </w:rPr>
        <w:t>Ó</w:t>
      </w:r>
      <w:r w:rsidRPr="008D34E1">
        <w:rPr>
          <w:rFonts w:ascii="Book Antiqua" w:hAnsi="Book Antiqua"/>
          <w:b/>
          <w:szCs w:val="24"/>
        </w:rPr>
        <w:t>N DE MOTIVOS</w:t>
      </w:r>
    </w:p>
    <w:p w14:paraId="0454058F" w14:textId="77777777" w:rsidR="00E14CE7" w:rsidRPr="008D34E1" w:rsidRDefault="00E14CE7" w:rsidP="00E14CE7">
      <w:pPr>
        <w:keepNext/>
        <w:jc w:val="center"/>
        <w:outlineLvl w:val="1"/>
        <w:rPr>
          <w:rFonts w:ascii="Book Antiqua" w:hAnsi="Book Antiqua"/>
          <w:b/>
          <w:szCs w:val="24"/>
        </w:rPr>
      </w:pPr>
    </w:p>
    <w:p w14:paraId="2665E876" w14:textId="77777777" w:rsidR="00B70B91" w:rsidRPr="008D34E1" w:rsidRDefault="00445296" w:rsidP="00E14CE7">
      <w:pPr>
        <w:pStyle w:val="BodyTextIndent2"/>
        <w:spacing w:before="0" w:after="0"/>
        <w:rPr>
          <w:rFonts w:ascii="Book Antiqua" w:hAnsi="Book Antiqua"/>
          <w:bCs/>
          <w:szCs w:val="24"/>
          <w:lang w:val="es-PR"/>
        </w:rPr>
      </w:pPr>
      <w:r w:rsidRPr="008D34E1">
        <w:rPr>
          <w:rFonts w:ascii="Book Antiqua" w:hAnsi="Book Antiqua"/>
          <w:bCs/>
          <w:szCs w:val="24"/>
          <w:lang w:val="es-PR"/>
        </w:rPr>
        <w:t xml:space="preserve">Actualmente, el estilo de vida de la población de Puerto Rico, de diversas edades, ha cambiado de uno sedentario a uno más activo que incluye la actividad física, para su bienestar personal y de salud, sin limitarse a los deportes organizados. </w:t>
      </w:r>
    </w:p>
    <w:p w14:paraId="2E93C279" w14:textId="00B2DF05" w:rsidR="00EF21EB" w:rsidRPr="008D34E1" w:rsidRDefault="00445296" w:rsidP="00E14CE7">
      <w:pPr>
        <w:pStyle w:val="BodyTextIndent2"/>
        <w:spacing w:before="0" w:after="0"/>
        <w:rPr>
          <w:rFonts w:ascii="Book Antiqua" w:hAnsi="Book Antiqua"/>
          <w:bCs/>
          <w:szCs w:val="24"/>
          <w:lang w:val="es-PR"/>
        </w:rPr>
      </w:pPr>
      <w:r w:rsidRPr="008D34E1">
        <w:rPr>
          <w:rFonts w:ascii="Book Antiqua" w:hAnsi="Book Antiqua"/>
        </w:rPr>
        <w:t>El terapeuta atlético es el profesional de la salud especializado en la prevención, evaluación y manejo y rehabilitación de lesiones atléticas</w:t>
      </w:r>
      <w:r w:rsidR="006617C3" w:rsidRPr="008D34E1">
        <w:rPr>
          <w:rFonts w:ascii="Book Antiqua" w:hAnsi="Book Antiqua"/>
        </w:rPr>
        <w:t xml:space="preserve"> en el ámbito deportivo o recreativo</w:t>
      </w:r>
      <w:r w:rsidR="008D34E1">
        <w:rPr>
          <w:rFonts w:ascii="Book Antiqua" w:hAnsi="Book Antiqua"/>
        </w:rPr>
        <w:t xml:space="preserve">.  </w:t>
      </w:r>
      <w:r w:rsidRPr="008D34E1">
        <w:rPr>
          <w:rFonts w:ascii="Book Antiqua" w:hAnsi="Book Antiqua"/>
        </w:rPr>
        <w:t>Los lugares de servicio donde los ter</w:t>
      </w:r>
      <w:r w:rsidR="00B70B91" w:rsidRPr="008D34E1">
        <w:rPr>
          <w:rFonts w:ascii="Book Antiqua" w:hAnsi="Book Antiqua"/>
        </w:rPr>
        <w:t xml:space="preserve">apeutas atléticos se desempeñan </w:t>
      </w:r>
      <w:r w:rsidRPr="008D34E1">
        <w:rPr>
          <w:rFonts w:ascii="Book Antiqua" w:hAnsi="Book Antiqua"/>
        </w:rPr>
        <w:t>pueden ser:</w:t>
      </w:r>
      <w:r w:rsidR="00745EB3">
        <w:rPr>
          <w:rFonts w:ascii="Book Antiqua" w:hAnsi="Book Antiqua"/>
        </w:rPr>
        <w:t xml:space="preserve"> instalaciones</w:t>
      </w:r>
      <w:r w:rsidRPr="008D34E1">
        <w:rPr>
          <w:rFonts w:ascii="Book Antiqua" w:hAnsi="Book Antiqua"/>
        </w:rPr>
        <w:t xml:space="preserve"> recreativas</w:t>
      </w:r>
      <w:r w:rsidR="00745EB3">
        <w:rPr>
          <w:rFonts w:ascii="Book Antiqua" w:hAnsi="Book Antiqua"/>
        </w:rPr>
        <w:t xml:space="preserve">, instalaciones </w:t>
      </w:r>
      <w:r w:rsidRPr="008D34E1">
        <w:rPr>
          <w:rFonts w:ascii="Book Antiqua" w:hAnsi="Book Antiqua"/>
        </w:rPr>
        <w:t xml:space="preserve">comunitarias, escuelas, </w:t>
      </w:r>
      <w:r w:rsidR="00871FE0" w:rsidRPr="008D34E1">
        <w:rPr>
          <w:rFonts w:ascii="Book Antiqua" w:hAnsi="Book Antiqua"/>
        </w:rPr>
        <w:t>universidades, y</w:t>
      </w:r>
      <w:r w:rsidRPr="008D34E1">
        <w:rPr>
          <w:rFonts w:ascii="Book Antiqua" w:hAnsi="Book Antiqua"/>
        </w:rPr>
        <w:t xml:space="preserve"> deportes profesionales, entre otros.</w:t>
      </w:r>
    </w:p>
    <w:p w14:paraId="759859FF" w14:textId="304A20F9" w:rsidR="00445296" w:rsidRPr="008D34E1" w:rsidRDefault="00445296" w:rsidP="00E14CE7">
      <w:pPr>
        <w:pStyle w:val="BodyTextIndent2"/>
        <w:spacing w:before="0" w:after="0"/>
        <w:rPr>
          <w:rFonts w:ascii="Book Antiqua" w:hAnsi="Book Antiqua"/>
          <w:szCs w:val="24"/>
          <w:lang w:val="es-PR"/>
        </w:rPr>
      </w:pPr>
      <w:r w:rsidRPr="008D34E1">
        <w:rPr>
          <w:rFonts w:ascii="Book Antiqua" w:hAnsi="Book Antiqua"/>
          <w:szCs w:val="24"/>
          <w:lang w:val="es-PR"/>
        </w:rPr>
        <w:lastRenderedPageBreak/>
        <w:t>La terapéutica atlética es ejercida por los terapeutas atléticos, que colaboran con los profesionales de la salud para optimizar el rendimiento y participación de los atletas</w:t>
      </w:r>
      <w:r w:rsidR="00C329F4" w:rsidRPr="008D34E1">
        <w:rPr>
          <w:rFonts w:ascii="Book Antiqua" w:hAnsi="Book Antiqua"/>
          <w:szCs w:val="24"/>
          <w:lang w:val="es-PR"/>
        </w:rPr>
        <w:t xml:space="preserve"> y personas físicamente activas en el ámbito deportivo y recreativo</w:t>
      </w:r>
      <w:r w:rsidR="008D34E1">
        <w:rPr>
          <w:rFonts w:ascii="Book Antiqua" w:hAnsi="Book Antiqua"/>
          <w:szCs w:val="24"/>
          <w:lang w:val="es-PR"/>
        </w:rPr>
        <w:t xml:space="preserve">. </w:t>
      </w:r>
      <w:r w:rsidR="00C329F4" w:rsidRPr="008D34E1">
        <w:rPr>
          <w:rFonts w:ascii="Book Antiqua" w:hAnsi="Book Antiqua"/>
          <w:szCs w:val="24"/>
          <w:lang w:val="es-PR"/>
        </w:rPr>
        <w:t xml:space="preserve">Los terapeutas atléticos son reconocidos como los profesionales que primero intervienen con el atleta (sea profesional o aficionado) en el lugar donde ocurre el accidente deportivo, para que -una vez sea estabilizado el lesionado- pueda posteriormente obtener una evaluación y tratamiento médico. </w:t>
      </w:r>
    </w:p>
    <w:p w14:paraId="70C174C2" w14:textId="78A5F37D" w:rsidR="00445296" w:rsidRPr="008D34E1" w:rsidRDefault="00445296" w:rsidP="00E14CE7">
      <w:pPr>
        <w:pStyle w:val="BodyTextIndent2"/>
        <w:spacing w:before="0" w:after="0"/>
        <w:rPr>
          <w:rFonts w:ascii="Book Antiqua" w:hAnsi="Book Antiqua"/>
          <w:szCs w:val="24"/>
          <w:lang w:val="es-PR"/>
        </w:rPr>
      </w:pPr>
      <w:r w:rsidRPr="008D34E1">
        <w:rPr>
          <w:rFonts w:ascii="Book Antiqua" w:hAnsi="Book Antiqua"/>
          <w:szCs w:val="24"/>
          <w:lang w:val="es-PR"/>
        </w:rPr>
        <w:t xml:space="preserve"> </w:t>
      </w:r>
      <w:r w:rsidR="006617C3" w:rsidRPr="008D34E1">
        <w:rPr>
          <w:rFonts w:ascii="Book Antiqua" w:hAnsi="Book Antiqua"/>
          <w:szCs w:val="24"/>
          <w:lang w:val="es-PR"/>
        </w:rPr>
        <w:t xml:space="preserve">De ordinario, las </w:t>
      </w:r>
      <w:r w:rsidRPr="008D34E1">
        <w:rPr>
          <w:rFonts w:ascii="Book Antiqua" w:hAnsi="Book Antiqua"/>
          <w:szCs w:val="24"/>
          <w:lang w:val="es-PR"/>
        </w:rPr>
        <w:t xml:space="preserve">áreas de dominio del terapeuta atlético como profesional de la salud son: 1) Prevención de lesiones atléticas, condiciones médicas relacionadas a la </w:t>
      </w:r>
      <w:proofErr w:type="gramStart"/>
      <w:r w:rsidRPr="008D34E1">
        <w:rPr>
          <w:rFonts w:ascii="Book Antiqua" w:hAnsi="Book Antiqua"/>
          <w:szCs w:val="24"/>
          <w:lang w:val="es-PR"/>
        </w:rPr>
        <w:t>actividad física y el bienestar físico</w:t>
      </w:r>
      <w:proofErr w:type="gramEnd"/>
      <w:r w:rsidRPr="008D34E1">
        <w:rPr>
          <w:rFonts w:ascii="Book Antiqua" w:hAnsi="Book Antiqua"/>
          <w:szCs w:val="24"/>
          <w:lang w:val="es-PR"/>
        </w:rPr>
        <w:t xml:space="preserve"> y emocional de las personas físicamente activas</w:t>
      </w:r>
      <w:r w:rsidR="008D34E1">
        <w:rPr>
          <w:rFonts w:ascii="Book Antiqua" w:hAnsi="Book Antiqua"/>
          <w:szCs w:val="24"/>
          <w:lang w:val="es-PR"/>
        </w:rPr>
        <w:t xml:space="preserve">.  </w:t>
      </w:r>
      <w:r w:rsidRPr="008D34E1">
        <w:rPr>
          <w:rFonts w:ascii="Book Antiqua" w:hAnsi="Book Antiqua"/>
          <w:szCs w:val="24"/>
          <w:lang w:val="es-PR"/>
        </w:rPr>
        <w:t>La prevención de lesiones implica desde lesiones leves como una torcedura ligamentosa hasta una lesión catastrófica de cuello y cabeza y la prevención de lesiones influenciadas por la actividad física</w:t>
      </w:r>
      <w:r w:rsidR="008D34E1">
        <w:rPr>
          <w:rFonts w:ascii="Book Antiqua" w:hAnsi="Book Antiqua"/>
          <w:szCs w:val="24"/>
          <w:lang w:val="es-PR"/>
        </w:rPr>
        <w:t xml:space="preserve">.  </w:t>
      </w:r>
      <w:r w:rsidRPr="008D34E1">
        <w:rPr>
          <w:rFonts w:ascii="Book Antiqua" w:hAnsi="Book Antiqua"/>
          <w:szCs w:val="24"/>
          <w:lang w:val="es-PR"/>
        </w:rPr>
        <w:t>La protección del bienestar involucra aspectos de nutrición e hidratación, la evaluación del estado físico de cada participante, las condiciones ambientales y el espacio físico donde se llevará a cabo la actividad con el propósito de recomendar la suspensión o continuación de la actividad del deporte, y así salvaguardar la integridad y seguridad de una o todas las personas que participen de la misma</w:t>
      </w:r>
      <w:r w:rsidR="008D34E1">
        <w:rPr>
          <w:rFonts w:ascii="Book Antiqua" w:hAnsi="Book Antiqua"/>
          <w:szCs w:val="24"/>
          <w:lang w:val="es-PR"/>
        </w:rPr>
        <w:t xml:space="preserve">.  </w:t>
      </w:r>
      <w:r w:rsidRPr="008D34E1">
        <w:rPr>
          <w:rFonts w:ascii="Book Antiqua" w:hAnsi="Book Antiqua"/>
          <w:szCs w:val="24"/>
          <w:lang w:val="es-PR"/>
        </w:rPr>
        <w:t>2) Evaluación</w:t>
      </w:r>
      <w:r w:rsidR="008D34E1">
        <w:rPr>
          <w:rFonts w:ascii="Book Antiqua" w:hAnsi="Book Antiqua"/>
          <w:szCs w:val="24"/>
          <w:lang w:val="es-PR"/>
        </w:rPr>
        <w:t xml:space="preserve">.  </w:t>
      </w:r>
      <w:r w:rsidRPr="008D34E1">
        <w:rPr>
          <w:rFonts w:ascii="Book Antiqua" w:hAnsi="Book Antiqua"/>
          <w:szCs w:val="24"/>
          <w:lang w:val="es-PR"/>
        </w:rPr>
        <w:t>El terapeuta atlético está educado y entrenado para realizar examen de desórdenes músculo</w:t>
      </w:r>
      <w:r w:rsidR="00745EB3">
        <w:rPr>
          <w:rFonts w:ascii="Book Antiqua" w:hAnsi="Book Antiqua"/>
          <w:szCs w:val="24"/>
          <w:lang w:val="es-PR"/>
        </w:rPr>
        <w:t xml:space="preserve"> </w:t>
      </w:r>
      <w:r w:rsidRPr="008D34E1">
        <w:rPr>
          <w:rFonts w:ascii="Book Antiqua" w:hAnsi="Book Antiqua"/>
          <w:szCs w:val="24"/>
          <w:lang w:val="es-PR"/>
        </w:rPr>
        <w:t>esqueletales agudos, subagudos o crónicos y para realizar una valoración diferencial de la patología sospechada (historial médico, evaluación física, evaluación ortopédica, observación, palpación y pruebas especiales)</w:t>
      </w:r>
      <w:r w:rsidR="008D34E1">
        <w:rPr>
          <w:rFonts w:ascii="Book Antiqua" w:hAnsi="Book Antiqua"/>
          <w:szCs w:val="24"/>
          <w:lang w:val="es-PR"/>
        </w:rPr>
        <w:t xml:space="preserve">.  </w:t>
      </w:r>
      <w:r w:rsidRPr="008D34E1">
        <w:rPr>
          <w:rFonts w:ascii="Book Antiqua" w:hAnsi="Book Antiqua"/>
          <w:szCs w:val="24"/>
          <w:lang w:val="es-PR"/>
        </w:rPr>
        <w:t>3) Cuidado de inmediato y de emergencia</w:t>
      </w:r>
      <w:r w:rsidR="008D34E1">
        <w:rPr>
          <w:rFonts w:ascii="Book Antiqua" w:hAnsi="Book Antiqua"/>
          <w:szCs w:val="24"/>
          <w:lang w:val="es-PR"/>
        </w:rPr>
        <w:t xml:space="preserve">.  </w:t>
      </w:r>
      <w:r w:rsidRPr="008D34E1">
        <w:rPr>
          <w:rFonts w:ascii="Book Antiqua" w:hAnsi="Book Antiqua"/>
          <w:szCs w:val="24"/>
          <w:lang w:val="es-PR"/>
        </w:rPr>
        <w:t>Los terapeutas atléticos están educados y entrenados para proveer cuidado inmediato estandarizado y procedimientos de cuidado de emergencia (resucitación cardiopulmonar- CPR, desfibrilador automático externo- AED, primeros auxilios, entablillado, “</w:t>
      </w:r>
      <w:proofErr w:type="spellStart"/>
      <w:r w:rsidRPr="00871FE0">
        <w:rPr>
          <w:rFonts w:ascii="Book Antiqua" w:hAnsi="Book Antiqua"/>
          <w:i/>
          <w:iCs/>
          <w:szCs w:val="24"/>
          <w:lang w:val="es-PR"/>
        </w:rPr>
        <w:t>spine</w:t>
      </w:r>
      <w:proofErr w:type="spellEnd"/>
      <w:r w:rsidRPr="00871FE0">
        <w:rPr>
          <w:rFonts w:ascii="Book Antiqua" w:hAnsi="Book Antiqua"/>
          <w:i/>
          <w:iCs/>
          <w:szCs w:val="24"/>
          <w:lang w:val="es-PR"/>
        </w:rPr>
        <w:t xml:space="preserve"> </w:t>
      </w:r>
      <w:proofErr w:type="spellStart"/>
      <w:r w:rsidRPr="00871FE0">
        <w:rPr>
          <w:rFonts w:ascii="Book Antiqua" w:hAnsi="Book Antiqua"/>
          <w:i/>
          <w:iCs/>
          <w:szCs w:val="24"/>
          <w:lang w:val="es-PR"/>
        </w:rPr>
        <w:t>boarding</w:t>
      </w:r>
      <w:proofErr w:type="spellEnd"/>
      <w:r w:rsidRPr="008D34E1">
        <w:rPr>
          <w:rFonts w:ascii="Book Antiqua" w:hAnsi="Book Antiqua"/>
          <w:szCs w:val="24"/>
          <w:lang w:val="es-PR"/>
        </w:rPr>
        <w:t>”, control de sangrado, control de temperatura</w:t>
      </w:r>
      <w:r w:rsidR="008D34E1">
        <w:rPr>
          <w:rFonts w:ascii="Book Antiqua" w:hAnsi="Book Antiqua"/>
          <w:szCs w:val="24"/>
          <w:lang w:val="es-PR"/>
        </w:rPr>
        <w:t xml:space="preserve">.  </w:t>
      </w:r>
      <w:r w:rsidRPr="008D34E1">
        <w:rPr>
          <w:rFonts w:ascii="Book Antiqua" w:hAnsi="Book Antiqua"/>
          <w:szCs w:val="24"/>
          <w:lang w:val="es-PR"/>
        </w:rPr>
        <w:t>Los terapeutas atléticos reconocen, consultan y refieren a otros profesionales de la salud</w:t>
      </w:r>
      <w:r w:rsidR="008D34E1">
        <w:rPr>
          <w:rFonts w:ascii="Book Antiqua" w:hAnsi="Book Antiqua"/>
          <w:szCs w:val="24"/>
          <w:lang w:val="es-PR"/>
        </w:rPr>
        <w:t xml:space="preserve">.  </w:t>
      </w:r>
      <w:r w:rsidRPr="008D34E1">
        <w:rPr>
          <w:rFonts w:ascii="Book Antiqua" w:hAnsi="Book Antiqua"/>
          <w:szCs w:val="24"/>
          <w:lang w:val="es-PR"/>
        </w:rPr>
        <w:t>4) Tratamiento y rehabilitación</w:t>
      </w:r>
      <w:r w:rsidR="008D34E1">
        <w:rPr>
          <w:rFonts w:ascii="Book Antiqua" w:hAnsi="Book Antiqua"/>
          <w:szCs w:val="24"/>
          <w:lang w:val="es-PR"/>
        </w:rPr>
        <w:t xml:space="preserve">.  </w:t>
      </w:r>
      <w:r w:rsidRPr="008D34E1">
        <w:rPr>
          <w:rFonts w:ascii="Book Antiqua" w:hAnsi="Book Antiqua"/>
          <w:szCs w:val="24"/>
          <w:lang w:val="es-PR"/>
        </w:rPr>
        <w:t>Los terapeutas atléticos están educados y entrenados para evaluar el estado del paciente luego de la lesión, enfermedad o condición influenciada por la actividad deportiva</w:t>
      </w:r>
      <w:r w:rsidR="008D34E1">
        <w:rPr>
          <w:rFonts w:ascii="Book Antiqua" w:hAnsi="Book Antiqua"/>
          <w:szCs w:val="24"/>
          <w:lang w:val="es-PR"/>
        </w:rPr>
        <w:t xml:space="preserve">.  </w:t>
      </w:r>
      <w:r w:rsidRPr="008D34E1">
        <w:rPr>
          <w:rFonts w:ascii="Book Antiqua" w:hAnsi="Book Antiqua"/>
          <w:szCs w:val="24"/>
          <w:lang w:val="es-PR"/>
        </w:rPr>
        <w:t xml:space="preserve">Una vez determinado </w:t>
      </w:r>
      <w:r w:rsidRPr="008D34E1">
        <w:rPr>
          <w:rFonts w:ascii="Book Antiqua" w:hAnsi="Book Antiqua"/>
          <w:szCs w:val="24"/>
          <w:lang w:val="es-PR"/>
        </w:rPr>
        <w:lastRenderedPageBreak/>
        <w:t xml:space="preserve">este estado, el terapeuta atlético establece las metas del tratamiento y las intervenciones terapéuticas necesarias para reducir el tiempo de incapacidad.  </w:t>
      </w:r>
    </w:p>
    <w:p w14:paraId="48A930AF" w14:textId="1E958631" w:rsidR="00445296" w:rsidRPr="008D34E1" w:rsidRDefault="00445296" w:rsidP="00E14CE7">
      <w:pPr>
        <w:pStyle w:val="BodyTextIndent2"/>
        <w:spacing w:before="0" w:after="0"/>
        <w:rPr>
          <w:rFonts w:ascii="Book Antiqua" w:hAnsi="Book Antiqua"/>
          <w:szCs w:val="24"/>
          <w:lang w:val="es-PR"/>
        </w:rPr>
      </w:pPr>
      <w:r w:rsidRPr="008D34E1">
        <w:rPr>
          <w:rFonts w:ascii="Book Antiqua" w:hAnsi="Book Antiqua"/>
          <w:szCs w:val="24"/>
          <w:lang w:val="es-PR"/>
        </w:rPr>
        <w:t xml:space="preserve">La Terapéutica Atlética ha sido reconocida desde el año 1990 como una profesión aliada a la salud por la </w:t>
      </w:r>
      <w:r w:rsidRPr="00673C76">
        <w:rPr>
          <w:rFonts w:ascii="Book Antiqua" w:hAnsi="Book Antiqua"/>
          <w:i/>
          <w:iCs/>
          <w:szCs w:val="24"/>
          <w:lang w:val="es-PR"/>
        </w:rPr>
        <w:t xml:space="preserve">American Medical </w:t>
      </w:r>
      <w:proofErr w:type="spellStart"/>
      <w:r w:rsidRPr="00673C76">
        <w:rPr>
          <w:rFonts w:ascii="Book Antiqua" w:hAnsi="Book Antiqua"/>
          <w:i/>
          <w:iCs/>
          <w:szCs w:val="24"/>
          <w:lang w:val="es-PR"/>
        </w:rPr>
        <w:t>Association</w:t>
      </w:r>
      <w:proofErr w:type="spellEnd"/>
      <w:r w:rsidR="008D34E1">
        <w:rPr>
          <w:rFonts w:ascii="Book Antiqua" w:hAnsi="Book Antiqua"/>
          <w:szCs w:val="24"/>
          <w:lang w:val="es-PR"/>
        </w:rPr>
        <w:t xml:space="preserve">. </w:t>
      </w:r>
      <w:r w:rsidRPr="008D34E1">
        <w:rPr>
          <w:rFonts w:ascii="Book Antiqua" w:hAnsi="Book Antiqua"/>
          <w:szCs w:val="24"/>
          <w:lang w:val="es-PR"/>
        </w:rPr>
        <w:t>Existen asociaciones y organizaciones a nivel nacional e internacional que agrupan a estos profesionales</w:t>
      </w:r>
      <w:r w:rsidR="008D34E1">
        <w:rPr>
          <w:rFonts w:ascii="Book Antiqua" w:hAnsi="Book Antiqua"/>
          <w:szCs w:val="24"/>
          <w:lang w:val="es-PR"/>
        </w:rPr>
        <w:t xml:space="preserve">.  </w:t>
      </w:r>
      <w:r w:rsidRPr="008D34E1">
        <w:rPr>
          <w:rFonts w:ascii="Book Antiqua" w:hAnsi="Book Antiqua"/>
          <w:szCs w:val="24"/>
          <w:lang w:val="es-PR"/>
        </w:rPr>
        <w:t>En Puerto Rico tenemos la Organización de Terapeutas Atléticos de Puerto Rico y la Asociación de Estudiantes de Terapéutica Atlética</w:t>
      </w:r>
      <w:r w:rsidR="008D34E1">
        <w:rPr>
          <w:rFonts w:ascii="Book Antiqua" w:hAnsi="Book Antiqua"/>
          <w:szCs w:val="24"/>
          <w:lang w:val="es-PR"/>
        </w:rPr>
        <w:t xml:space="preserve">. </w:t>
      </w:r>
      <w:proofErr w:type="spellStart"/>
      <w:r w:rsidRPr="008D34E1">
        <w:rPr>
          <w:rFonts w:ascii="Book Antiqua" w:hAnsi="Book Antiqua"/>
          <w:szCs w:val="24"/>
          <w:lang w:val="en-US"/>
        </w:rPr>
        <w:t>En</w:t>
      </w:r>
      <w:proofErr w:type="spellEnd"/>
      <w:r w:rsidRPr="008D34E1">
        <w:rPr>
          <w:rFonts w:ascii="Book Antiqua" w:hAnsi="Book Antiqua"/>
          <w:szCs w:val="24"/>
          <w:lang w:val="en-US"/>
        </w:rPr>
        <w:t xml:space="preserve"> </w:t>
      </w:r>
      <w:proofErr w:type="spellStart"/>
      <w:r w:rsidRPr="008D34E1">
        <w:rPr>
          <w:rFonts w:ascii="Book Antiqua" w:hAnsi="Book Antiqua"/>
          <w:szCs w:val="24"/>
          <w:lang w:val="en-US"/>
        </w:rPr>
        <w:t>el</w:t>
      </w:r>
      <w:proofErr w:type="spellEnd"/>
      <w:r w:rsidRPr="008D34E1">
        <w:rPr>
          <w:rFonts w:ascii="Book Antiqua" w:hAnsi="Book Antiqua"/>
          <w:szCs w:val="24"/>
          <w:lang w:val="en-US"/>
        </w:rPr>
        <w:t xml:space="preserve"> </w:t>
      </w:r>
      <w:proofErr w:type="spellStart"/>
      <w:r w:rsidRPr="008D34E1">
        <w:rPr>
          <w:rFonts w:ascii="Book Antiqua" w:hAnsi="Book Antiqua"/>
          <w:szCs w:val="24"/>
          <w:lang w:val="en-US"/>
        </w:rPr>
        <w:t>ámbito</w:t>
      </w:r>
      <w:proofErr w:type="spellEnd"/>
      <w:r w:rsidRPr="008D34E1">
        <w:rPr>
          <w:rFonts w:ascii="Book Antiqua" w:hAnsi="Book Antiqua"/>
          <w:szCs w:val="24"/>
          <w:lang w:val="en-US"/>
        </w:rPr>
        <w:t xml:space="preserve"> </w:t>
      </w:r>
      <w:proofErr w:type="spellStart"/>
      <w:r w:rsidRPr="008D34E1">
        <w:rPr>
          <w:rFonts w:ascii="Book Antiqua" w:hAnsi="Book Antiqua"/>
          <w:szCs w:val="24"/>
          <w:lang w:val="en-US"/>
        </w:rPr>
        <w:t>internacional</w:t>
      </w:r>
      <w:proofErr w:type="spellEnd"/>
      <w:r w:rsidRPr="008D34E1">
        <w:rPr>
          <w:rFonts w:ascii="Book Antiqua" w:hAnsi="Book Antiqua"/>
          <w:szCs w:val="24"/>
          <w:lang w:val="en-US"/>
        </w:rPr>
        <w:t xml:space="preserve"> se </w:t>
      </w:r>
      <w:proofErr w:type="spellStart"/>
      <w:r w:rsidRPr="008D34E1">
        <w:rPr>
          <w:rFonts w:ascii="Book Antiqua" w:hAnsi="Book Antiqua"/>
          <w:szCs w:val="24"/>
          <w:lang w:val="en-US"/>
        </w:rPr>
        <w:t>encuentran</w:t>
      </w:r>
      <w:proofErr w:type="spellEnd"/>
      <w:r w:rsidRPr="008D34E1">
        <w:rPr>
          <w:rFonts w:ascii="Book Antiqua" w:hAnsi="Book Antiqua"/>
          <w:szCs w:val="24"/>
          <w:lang w:val="en-US"/>
        </w:rPr>
        <w:t xml:space="preserve">: la </w:t>
      </w:r>
      <w:r w:rsidRPr="00673C76">
        <w:rPr>
          <w:rFonts w:ascii="Book Antiqua" w:hAnsi="Book Antiqua"/>
          <w:i/>
          <w:iCs/>
          <w:szCs w:val="24"/>
          <w:lang w:val="en-US"/>
        </w:rPr>
        <w:t>National Athletic Trainers Association</w:t>
      </w:r>
      <w:r w:rsidRPr="008D34E1">
        <w:rPr>
          <w:rFonts w:ascii="Book Antiqua" w:hAnsi="Book Antiqua"/>
          <w:szCs w:val="24"/>
          <w:lang w:val="en-US"/>
        </w:rPr>
        <w:t xml:space="preserve"> </w:t>
      </w:r>
      <w:proofErr w:type="gramStart"/>
      <w:r w:rsidRPr="008D34E1">
        <w:rPr>
          <w:rFonts w:ascii="Book Antiqua" w:hAnsi="Book Antiqua"/>
          <w:szCs w:val="24"/>
          <w:lang w:val="en-US"/>
        </w:rPr>
        <w:t>y</w:t>
      </w:r>
      <w:proofErr w:type="gramEnd"/>
      <w:r w:rsidRPr="008D34E1">
        <w:rPr>
          <w:rFonts w:ascii="Book Antiqua" w:hAnsi="Book Antiqua"/>
          <w:szCs w:val="24"/>
          <w:lang w:val="en-US"/>
        </w:rPr>
        <w:t xml:space="preserve"> </w:t>
      </w:r>
      <w:r w:rsidRPr="006A25F6">
        <w:rPr>
          <w:rFonts w:ascii="Book Antiqua" w:hAnsi="Book Antiqua"/>
          <w:i/>
          <w:iCs/>
          <w:szCs w:val="24"/>
          <w:lang w:val="en-US"/>
        </w:rPr>
        <w:t>World Federation of Athletic Trainers and Therapy</w:t>
      </w:r>
      <w:r w:rsidR="008D34E1">
        <w:rPr>
          <w:rFonts w:ascii="Book Antiqua" w:hAnsi="Book Antiqua"/>
          <w:szCs w:val="24"/>
          <w:lang w:val="en-US"/>
        </w:rPr>
        <w:t xml:space="preserve">.  </w:t>
      </w:r>
      <w:r w:rsidRPr="008D34E1">
        <w:rPr>
          <w:rFonts w:ascii="Book Antiqua" w:hAnsi="Book Antiqua"/>
          <w:szCs w:val="24"/>
          <w:lang w:val="es-PR"/>
        </w:rPr>
        <w:t xml:space="preserve">La profesión de Terapéutica Atlética se comenzó a ofrecer en Puerto Rico en el año 1993. </w:t>
      </w:r>
    </w:p>
    <w:p w14:paraId="1DBD8D4E" w14:textId="5AFE102C" w:rsidR="006617C3" w:rsidRPr="008D34E1" w:rsidRDefault="00277EA7" w:rsidP="00E14CE7">
      <w:pPr>
        <w:pStyle w:val="BodyTextIndent2"/>
        <w:spacing w:before="0" w:after="0"/>
        <w:rPr>
          <w:rFonts w:ascii="Book Antiqua" w:hAnsi="Book Antiqua"/>
          <w:szCs w:val="24"/>
          <w:lang w:val="es-PR"/>
        </w:rPr>
      </w:pPr>
      <w:r w:rsidRPr="008D34E1">
        <w:rPr>
          <w:rFonts w:ascii="Book Antiqua" w:hAnsi="Book Antiqua"/>
          <w:szCs w:val="24"/>
          <w:lang w:val="es-PR"/>
        </w:rPr>
        <w:t xml:space="preserve">Sin embargo, </w:t>
      </w:r>
      <w:r w:rsidR="006617C3" w:rsidRPr="008D34E1">
        <w:rPr>
          <w:rFonts w:ascii="Book Antiqua" w:hAnsi="Book Antiqua"/>
          <w:szCs w:val="24"/>
          <w:lang w:val="es-PR"/>
        </w:rPr>
        <w:t>en Puerto Rico no se ha reglamentado la práctica de esta profesi</w:t>
      </w:r>
      <w:r w:rsidRPr="008D34E1">
        <w:rPr>
          <w:rFonts w:ascii="Book Antiqua" w:hAnsi="Book Antiqua"/>
          <w:szCs w:val="24"/>
          <w:lang w:val="es-PR"/>
        </w:rPr>
        <w:t>ón</w:t>
      </w:r>
      <w:r w:rsidR="008D34E1">
        <w:rPr>
          <w:rFonts w:ascii="Book Antiqua" w:hAnsi="Book Antiqua"/>
          <w:szCs w:val="24"/>
          <w:lang w:val="es-PR"/>
        </w:rPr>
        <w:t xml:space="preserve">.  </w:t>
      </w:r>
      <w:r w:rsidRPr="008D34E1">
        <w:rPr>
          <w:rFonts w:ascii="Book Antiqua" w:hAnsi="Book Antiqua"/>
          <w:szCs w:val="24"/>
          <w:lang w:val="es-PR"/>
        </w:rPr>
        <w:t xml:space="preserve">Esto garantizaría una mayor calidad de los servicios y permitiría a los ciudadanos conocer la preparación de la persona que provee el mismo. </w:t>
      </w:r>
    </w:p>
    <w:p w14:paraId="0BE2BA1D" w14:textId="77777777" w:rsidR="00E14CE7" w:rsidRPr="008D34E1" w:rsidRDefault="00E14CE7" w:rsidP="00E14CE7">
      <w:pPr>
        <w:pStyle w:val="BodyTextIndent2"/>
        <w:spacing w:before="0" w:after="0"/>
        <w:rPr>
          <w:rFonts w:ascii="Book Antiqua" w:hAnsi="Book Antiqua"/>
          <w:sz w:val="8"/>
          <w:szCs w:val="24"/>
          <w:lang w:val="es-PR"/>
        </w:rPr>
      </w:pPr>
    </w:p>
    <w:p w14:paraId="140A96AC" w14:textId="77777777" w:rsidR="00BB51C9" w:rsidRPr="008D34E1" w:rsidRDefault="00BB51C9" w:rsidP="00E14CE7">
      <w:pPr>
        <w:pStyle w:val="BodyTextIndent2"/>
        <w:spacing w:before="0" w:after="0" w:line="480" w:lineRule="auto"/>
        <w:ind w:firstLine="0"/>
        <w:rPr>
          <w:rFonts w:ascii="Book Antiqua" w:hAnsi="Book Antiqua"/>
          <w:b/>
          <w:szCs w:val="24"/>
        </w:rPr>
      </w:pPr>
      <w:r w:rsidRPr="008D34E1">
        <w:rPr>
          <w:rFonts w:ascii="Book Antiqua" w:hAnsi="Book Antiqua"/>
          <w:b/>
          <w:szCs w:val="24"/>
        </w:rPr>
        <w:t>DECR</w:t>
      </w:r>
      <w:r w:rsidR="006C59A9" w:rsidRPr="008D34E1">
        <w:rPr>
          <w:rFonts w:ascii="Book Antiqua" w:hAnsi="Book Antiqua"/>
          <w:b/>
          <w:szCs w:val="24"/>
        </w:rPr>
        <w:t>É</w:t>
      </w:r>
      <w:r w:rsidRPr="008D34E1">
        <w:rPr>
          <w:rFonts w:ascii="Book Antiqua" w:hAnsi="Book Antiqua"/>
          <w:b/>
          <w:szCs w:val="24"/>
        </w:rPr>
        <w:t>TASE POR LA ASAMBLEA LEGISLATIVA DE PUERTO RICO:</w:t>
      </w:r>
    </w:p>
    <w:p w14:paraId="7542F76F" w14:textId="77777777" w:rsidR="00BB51C9" w:rsidRPr="008D34E1" w:rsidRDefault="00BB51C9" w:rsidP="00E14CE7">
      <w:pPr>
        <w:pStyle w:val="BodyTextIndent2"/>
        <w:spacing w:before="0" w:after="0" w:line="480" w:lineRule="auto"/>
        <w:ind w:firstLine="0"/>
        <w:rPr>
          <w:rFonts w:ascii="Book Antiqua" w:hAnsi="Book Antiqua"/>
          <w:szCs w:val="24"/>
        </w:rPr>
        <w:sectPr w:rsidR="00BB51C9" w:rsidRPr="008D34E1" w:rsidSect="00520FD3">
          <w:headerReference w:type="default" r:id="rId8"/>
          <w:headerReference w:type="first" r:id="rId9"/>
          <w:pgSz w:w="12240" w:h="15840" w:code="1"/>
          <w:pgMar w:top="1440" w:right="1440" w:bottom="1440" w:left="1440" w:header="720" w:footer="720" w:gutter="0"/>
          <w:cols w:space="720"/>
          <w:titlePg/>
          <w:docGrid w:linePitch="326"/>
        </w:sectPr>
      </w:pPr>
    </w:p>
    <w:p w14:paraId="251B4AF2" w14:textId="77777777" w:rsidR="00BB51C9" w:rsidRPr="008D34E1" w:rsidRDefault="009F440E"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w:t>
      </w:r>
      <w:r w:rsidR="00B86F53" w:rsidRPr="008D34E1">
        <w:rPr>
          <w:rFonts w:ascii="Book Antiqua" w:hAnsi="Book Antiqua"/>
          <w:szCs w:val="24"/>
          <w:lang w:val="es-ES_tradnl"/>
        </w:rPr>
        <w:t xml:space="preserve"> 1.-</w:t>
      </w:r>
      <w:r w:rsidR="00D81A9E" w:rsidRPr="008D34E1">
        <w:rPr>
          <w:rFonts w:ascii="Book Antiqua" w:hAnsi="Book Antiqua"/>
          <w:szCs w:val="24"/>
          <w:lang w:val="es-ES_tradnl"/>
        </w:rPr>
        <w:t xml:space="preserve"> </w:t>
      </w:r>
      <w:r w:rsidR="00445296" w:rsidRPr="008D34E1">
        <w:rPr>
          <w:rFonts w:ascii="Book Antiqua" w:hAnsi="Book Antiqua"/>
          <w:szCs w:val="24"/>
          <w:lang w:val="es-ES_tradnl"/>
        </w:rPr>
        <w:t>Título</w:t>
      </w:r>
    </w:p>
    <w:p w14:paraId="2316F5DD"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Esta Ley se conocerá y se debe citar como “Ley para reglamentar la práctica de la Terapéutica Atlética y regular la profesión del Terapeuta Atlético”.</w:t>
      </w:r>
    </w:p>
    <w:p w14:paraId="42E2F1DB"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2. – Definiciones</w:t>
      </w:r>
    </w:p>
    <w:p w14:paraId="17653ED8" w14:textId="06E0C47E"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 los efectos de esta Ley, los siguientes términos o frases tendrán el significado</w:t>
      </w:r>
      <w:r w:rsidR="008D34E1">
        <w:rPr>
          <w:rFonts w:ascii="Book Antiqua" w:hAnsi="Book Antiqua"/>
          <w:szCs w:val="24"/>
          <w:lang w:val="es-ES_tradnl"/>
        </w:rPr>
        <w:t xml:space="preserve">   </w:t>
      </w:r>
      <w:r w:rsidRPr="008D34E1">
        <w:rPr>
          <w:rFonts w:ascii="Book Antiqua" w:hAnsi="Book Antiqua"/>
          <w:szCs w:val="24"/>
          <w:lang w:val="es-ES_tradnl"/>
        </w:rPr>
        <w:t xml:space="preserve"> que a continuación se expresa:</w:t>
      </w:r>
    </w:p>
    <w:p w14:paraId="2228A79B" w14:textId="77777777" w:rsidR="00912F71" w:rsidRPr="008D34E1" w:rsidRDefault="00445296" w:rsidP="00912F71">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“Atleta”: todo individuo que participa en actividades atléticas o de equipo interuniversitario, intramural, </w:t>
      </w:r>
      <w:proofErr w:type="spellStart"/>
      <w:r w:rsidRPr="008D34E1">
        <w:rPr>
          <w:rFonts w:ascii="Book Antiqua" w:hAnsi="Book Antiqua"/>
          <w:szCs w:val="24"/>
          <w:lang w:val="es-ES_tradnl"/>
        </w:rPr>
        <w:t>interescolares</w:t>
      </w:r>
      <w:proofErr w:type="spellEnd"/>
      <w:r w:rsidRPr="008D34E1">
        <w:rPr>
          <w:rFonts w:ascii="Book Antiqua" w:hAnsi="Book Antiqua"/>
          <w:szCs w:val="24"/>
          <w:lang w:val="es-ES_tradnl"/>
        </w:rPr>
        <w:t>, en el escenario laboral, a nivel profesional y aficionado.</w:t>
      </w:r>
    </w:p>
    <w:p w14:paraId="0CB2B58F" w14:textId="0A8320D5" w:rsidR="00912F71" w:rsidRPr="008D34E1" w:rsidRDefault="00912F71" w:rsidP="00912F71">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w:t>
      </w:r>
      <w:r w:rsidR="002045E9" w:rsidRPr="008D34E1">
        <w:rPr>
          <w:rFonts w:ascii="Book Antiqua" w:hAnsi="Book Antiqua"/>
          <w:szCs w:val="24"/>
          <w:lang w:val="es-ES_tradnl"/>
        </w:rPr>
        <w:t xml:space="preserve">Certificación de Terapeuta Atlético”: reconocimiento otorgado a una persona que cumple con todos los requisitos de esta </w:t>
      </w:r>
      <w:r w:rsidR="006A25F6">
        <w:rPr>
          <w:rFonts w:ascii="Book Antiqua" w:hAnsi="Book Antiqua"/>
          <w:szCs w:val="24"/>
          <w:lang w:val="es-ES_tradnl"/>
        </w:rPr>
        <w:t>L</w:t>
      </w:r>
      <w:r w:rsidR="002045E9" w:rsidRPr="008D34E1">
        <w:rPr>
          <w:rFonts w:ascii="Book Antiqua" w:hAnsi="Book Antiqua"/>
          <w:szCs w:val="24"/>
          <w:lang w:val="es-ES_tradnl"/>
        </w:rPr>
        <w:t xml:space="preserve">ey y que ha sido debidamente </w:t>
      </w:r>
      <w:r w:rsidR="002045E9" w:rsidRPr="008D34E1">
        <w:rPr>
          <w:rFonts w:ascii="Book Antiqua" w:hAnsi="Book Antiqua"/>
          <w:szCs w:val="24"/>
          <w:lang w:val="es-ES_tradnl"/>
        </w:rPr>
        <w:lastRenderedPageBreak/>
        <w:t>certificado por la “Junta” para ejercer la práctica de Terapéutica Atlética en la jurisdicción de Puerto Rico</w:t>
      </w:r>
      <w:r w:rsidR="008D34E1">
        <w:rPr>
          <w:rFonts w:ascii="Book Antiqua" w:hAnsi="Book Antiqua"/>
          <w:szCs w:val="24"/>
          <w:lang w:val="es-ES_tradnl"/>
        </w:rPr>
        <w:t xml:space="preserve">.  </w:t>
      </w:r>
      <w:r w:rsidR="002045E9" w:rsidRPr="008D34E1">
        <w:rPr>
          <w:rFonts w:ascii="Book Antiqua" w:hAnsi="Book Antiqua"/>
          <w:szCs w:val="24"/>
          <w:lang w:val="es-ES_tradnl"/>
        </w:rPr>
        <w:t xml:space="preserve">El Terapeuta Atlético se especializa en la prevención, evaluación y tratamiento de lesiones </w:t>
      </w:r>
      <w:proofErr w:type="spellStart"/>
      <w:r w:rsidR="002045E9" w:rsidRPr="008D34E1">
        <w:rPr>
          <w:rFonts w:ascii="Book Antiqua" w:hAnsi="Book Antiqua"/>
          <w:szCs w:val="24"/>
          <w:lang w:val="es-ES_tradnl"/>
        </w:rPr>
        <w:t>musculoesqueletales</w:t>
      </w:r>
      <w:proofErr w:type="spellEnd"/>
      <w:r w:rsidR="002045E9" w:rsidRPr="008D34E1">
        <w:rPr>
          <w:rFonts w:ascii="Book Antiqua" w:hAnsi="Book Antiqua"/>
          <w:szCs w:val="24"/>
          <w:lang w:val="es-ES_tradnl"/>
        </w:rPr>
        <w:t xml:space="preserve"> y enfermedades influenciadas por la actividad física.</w:t>
      </w:r>
    </w:p>
    <w:p w14:paraId="3EEBF708" w14:textId="2F9A4CC0" w:rsidR="00912F71" w:rsidRPr="008D34E1" w:rsidRDefault="002045E9" w:rsidP="00ED412C">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 “Entrenador”: persona que se dedica a entrenar a otras personas para que desarrollen una actividad física a partir de la enseñanza de principios técnicos predeterminados y del aprovechamiento de las cualidades naturales del individuo</w:t>
      </w:r>
      <w:r w:rsidR="008D34E1">
        <w:rPr>
          <w:rFonts w:ascii="Book Antiqua" w:hAnsi="Book Antiqua"/>
          <w:szCs w:val="24"/>
          <w:lang w:val="es-ES_tradnl"/>
        </w:rPr>
        <w:t xml:space="preserve">.  </w:t>
      </w:r>
      <w:r w:rsidRPr="008D34E1">
        <w:rPr>
          <w:rFonts w:ascii="Book Antiqua" w:hAnsi="Book Antiqua"/>
          <w:szCs w:val="24"/>
          <w:lang w:val="es-ES_tradnl"/>
        </w:rPr>
        <w:t>Persona que se dedica a la dirección técnica de un equipo.</w:t>
      </w:r>
      <w:r w:rsidR="008D34E1">
        <w:rPr>
          <w:rFonts w:ascii="Book Antiqua" w:hAnsi="Book Antiqua"/>
          <w:szCs w:val="24"/>
          <w:lang w:val="es-ES_tradnl"/>
        </w:rPr>
        <w:t xml:space="preserve"> </w:t>
      </w:r>
    </w:p>
    <w:p w14:paraId="7D70BDB4" w14:textId="20FDF601" w:rsidR="00B5742D" w:rsidRPr="008D34E1" w:rsidRDefault="00F3730A" w:rsidP="00B5742D">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 “Junta”: la Junta Examinadora de Terapéutica Atlética de Puerto Rico</w:t>
      </w:r>
      <w:r w:rsidR="00CD702E">
        <w:rPr>
          <w:rFonts w:ascii="Book Antiqua" w:hAnsi="Book Antiqua"/>
          <w:szCs w:val="24"/>
          <w:lang w:val="es-ES_tradnl"/>
        </w:rPr>
        <w:t>.</w:t>
      </w:r>
    </w:p>
    <w:p w14:paraId="692A8D63" w14:textId="54A3D0FD" w:rsidR="00B5742D" w:rsidRPr="008D34E1" w:rsidRDefault="005C20E8" w:rsidP="00ED412C">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“Lesión”: acto que daña o lastima</w:t>
      </w:r>
      <w:r w:rsidR="008D34E1">
        <w:rPr>
          <w:rFonts w:ascii="Book Antiqua" w:hAnsi="Book Antiqua"/>
          <w:szCs w:val="24"/>
          <w:lang w:val="es-ES_tradnl"/>
        </w:rPr>
        <w:t>.</w:t>
      </w:r>
      <w:r w:rsidR="0085777F">
        <w:rPr>
          <w:rFonts w:ascii="Book Antiqua" w:hAnsi="Book Antiqua"/>
          <w:szCs w:val="24"/>
          <w:lang w:val="es-ES_tradnl"/>
        </w:rPr>
        <w:t xml:space="preserve"> </w:t>
      </w:r>
      <w:r w:rsidR="004C7DDC">
        <w:rPr>
          <w:rFonts w:ascii="Book Antiqua" w:hAnsi="Book Antiqua"/>
          <w:szCs w:val="24"/>
          <w:lang w:val="es-ES_tradnl"/>
        </w:rPr>
        <w:t>S</w:t>
      </w:r>
      <w:r w:rsidR="00D84947" w:rsidRPr="008D34E1">
        <w:rPr>
          <w:rFonts w:ascii="Book Antiqua" w:hAnsi="Book Antiqua"/>
          <w:szCs w:val="24"/>
          <w:lang w:val="es-ES_tradnl"/>
        </w:rPr>
        <w:t xml:space="preserve">e refiere a </w:t>
      </w:r>
      <w:r w:rsidRPr="008D34E1">
        <w:rPr>
          <w:rFonts w:ascii="Book Antiqua" w:hAnsi="Book Antiqua"/>
          <w:szCs w:val="24"/>
          <w:lang w:val="es-ES_tradnl"/>
        </w:rPr>
        <w:t>una lesión o enfermedad sostenida por una persona físicamente activa como resultado de la participación en actividades físicas.</w:t>
      </w:r>
      <w:r w:rsidR="008D34E1">
        <w:rPr>
          <w:rFonts w:ascii="Book Antiqua" w:hAnsi="Book Antiqua"/>
          <w:szCs w:val="24"/>
          <w:lang w:val="es-ES_tradnl"/>
        </w:rPr>
        <w:t xml:space="preserve"> </w:t>
      </w:r>
    </w:p>
    <w:p w14:paraId="207EF77E" w14:textId="660B57C3" w:rsidR="005C20E8" w:rsidRPr="008D34E1" w:rsidRDefault="005C20E8" w:rsidP="005C20E8">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w:t>
      </w:r>
      <w:r w:rsidR="00F3730A" w:rsidRPr="008D34E1">
        <w:rPr>
          <w:rFonts w:ascii="Book Antiqua" w:hAnsi="Book Antiqua"/>
          <w:szCs w:val="24"/>
          <w:lang w:val="es-ES_tradnl"/>
        </w:rPr>
        <w:t>Lesión Deportiva: lesiones que ocurren</w:t>
      </w:r>
      <w:r w:rsidR="00E54F9B" w:rsidRPr="008D34E1">
        <w:rPr>
          <w:rFonts w:ascii="Book Antiqua" w:hAnsi="Book Antiqua"/>
          <w:szCs w:val="24"/>
          <w:lang w:val="es-ES_tradnl"/>
        </w:rPr>
        <w:t xml:space="preserve"> </w:t>
      </w:r>
      <w:r w:rsidR="00F3730A" w:rsidRPr="008D34E1">
        <w:rPr>
          <w:rFonts w:ascii="Book Antiqua" w:hAnsi="Book Antiqua"/>
          <w:szCs w:val="24"/>
          <w:lang w:val="es-ES_tradnl"/>
        </w:rPr>
        <w:t>durante la práctica de un deporte o durante el ejercicio físico</w:t>
      </w:r>
      <w:r w:rsidR="00CD702E">
        <w:rPr>
          <w:rFonts w:ascii="Book Antiqua" w:hAnsi="Book Antiqua"/>
          <w:szCs w:val="24"/>
          <w:lang w:val="es-ES_tradnl"/>
        </w:rPr>
        <w:t>.</w:t>
      </w:r>
      <w:r w:rsidR="00F3730A" w:rsidRPr="008D34E1">
        <w:rPr>
          <w:rFonts w:ascii="Book Antiqua" w:hAnsi="Book Antiqua"/>
          <w:szCs w:val="24"/>
          <w:lang w:val="es-ES_tradnl"/>
        </w:rPr>
        <w:t xml:space="preserve"> </w:t>
      </w:r>
      <w:r w:rsidRPr="008D34E1">
        <w:rPr>
          <w:rFonts w:ascii="Book Antiqua" w:hAnsi="Book Antiqua"/>
          <w:szCs w:val="24"/>
          <w:lang w:val="es-ES_tradnl"/>
        </w:rPr>
        <w:t xml:space="preserve"> </w:t>
      </w:r>
    </w:p>
    <w:p w14:paraId="41E95F29" w14:textId="68EA6EB9" w:rsidR="000879D5" w:rsidRPr="008D34E1" w:rsidRDefault="00081361" w:rsidP="000879D5">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w:t>
      </w:r>
      <w:r w:rsidR="00D84947" w:rsidRPr="008D34E1">
        <w:rPr>
          <w:rFonts w:ascii="Book Antiqua" w:hAnsi="Book Antiqua"/>
          <w:szCs w:val="24"/>
          <w:lang w:val="es-ES_tradnl"/>
        </w:rPr>
        <w:t xml:space="preserve">Licencia de Terapeuta Atlético”: reconocimiento otorgado a una persona que cumple con todos los requisitos de esta </w:t>
      </w:r>
      <w:r w:rsidR="00CD702E">
        <w:rPr>
          <w:rFonts w:ascii="Book Antiqua" w:hAnsi="Book Antiqua"/>
          <w:szCs w:val="24"/>
          <w:lang w:val="es-ES_tradnl"/>
        </w:rPr>
        <w:t>L</w:t>
      </w:r>
      <w:r w:rsidR="00D84947" w:rsidRPr="008D34E1">
        <w:rPr>
          <w:rFonts w:ascii="Book Antiqua" w:hAnsi="Book Antiqua"/>
          <w:szCs w:val="24"/>
          <w:lang w:val="es-ES_tradnl"/>
        </w:rPr>
        <w:t>ey para la práctica de la terapéutica atlética y que ha completado exitosamente un programa de estudios en el campo de la terapéutica atlética que ha sido acreditado por la “</w:t>
      </w:r>
      <w:proofErr w:type="spellStart"/>
      <w:r w:rsidR="00D84947" w:rsidRPr="0085777F">
        <w:rPr>
          <w:rFonts w:ascii="Book Antiqua" w:hAnsi="Book Antiqua"/>
          <w:i/>
          <w:iCs/>
          <w:szCs w:val="24"/>
          <w:lang w:val="es-ES_tradnl"/>
        </w:rPr>
        <w:t>Commission</w:t>
      </w:r>
      <w:proofErr w:type="spellEnd"/>
      <w:r w:rsidR="00D84947" w:rsidRPr="0085777F">
        <w:rPr>
          <w:rFonts w:ascii="Book Antiqua" w:hAnsi="Book Antiqua"/>
          <w:i/>
          <w:iCs/>
          <w:szCs w:val="24"/>
          <w:lang w:val="es-ES_tradnl"/>
        </w:rPr>
        <w:t xml:space="preserve"> </w:t>
      </w:r>
      <w:proofErr w:type="spellStart"/>
      <w:r w:rsidR="00D84947" w:rsidRPr="0085777F">
        <w:rPr>
          <w:rFonts w:ascii="Book Antiqua" w:hAnsi="Book Antiqua"/>
          <w:i/>
          <w:iCs/>
          <w:szCs w:val="24"/>
          <w:lang w:val="es-ES_tradnl"/>
        </w:rPr>
        <w:t>on</w:t>
      </w:r>
      <w:proofErr w:type="spellEnd"/>
      <w:r w:rsidR="00D84947" w:rsidRPr="0085777F">
        <w:rPr>
          <w:rFonts w:ascii="Book Antiqua" w:hAnsi="Book Antiqua"/>
          <w:i/>
          <w:iCs/>
          <w:szCs w:val="24"/>
          <w:lang w:val="es-ES_tradnl"/>
        </w:rPr>
        <w:t xml:space="preserve"> </w:t>
      </w:r>
      <w:proofErr w:type="spellStart"/>
      <w:r w:rsidR="00D84947" w:rsidRPr="0085777F">
        <w:rPr>
          <w:rFonts w:ascii="Book Antiqua" w:hAnsi="Book Antiqua"/>
          <w:i/>
          <w:iCs/>
          <w:szCs w:val="24"/>
          <w:lang w:val="es-ES_tradnl"/>
        </w:rPr>
        <w:t>Accreditation</w:t>
      </w:r>
      <w:proofErr w:type="spellEnd"/>
      <w:r w:rsidR="00D84947" w:rsidRPr="0085777F">
        <w:rPr>
          <w:rFonts w:ascii="Book Antiqua" w:hAnsi="Book Antiqua"/>
          <w:i/>
          <w:iCs/>
          <w:szCs w:val="24"/>
          <w:lang w:val="es-ES_tradnl"/>
        </w:rPr>
        <w:t xml:space="preserve"> </w:t>
      </w:r>
      <w:proofErr w:type="spellStart"/>
      <w:r w:rsidR="00D84947" w:rsidRPr="0085777F">
        <w:rPr>
          <w:rFonts w:ascii="Book Antiqua" w:hAnsi="Book Antiqua"/>
          <w:i/>
          <w:iCs/>
          <w:szCs w:val="24"/>
          <w:lang w:val="es-ES_tradnl"/>
        </w:rPr>
        <w:t>of</w:t>
      </w:r>
      <w:proofErr w:type="spellEnd"/>
      <w:r w:rsidR="00D84947" w:rsidRPr="0085777F">
        <w:rPr>
          <w:rFonts w:ascii="Book Antiqua" w:hAnsi="Book Antiqua"/>
          <w:i/>
          <w:iCs/>
          <w:szCs w:val="24"/>
          <w:lang w:val="es-ES_tradnl"/>
        </w:rPr>
        <w:t xml:space="preserve"> Athletic Training </w:t>
      </w:r>
      <w:proofErr w:type="spellStart"/>
      <w:r w:rsidR="00D84947" w:rsidRPr="0085777F">
        <w:rPr>
          <w:rFonts w:ascii="Book Antiqua" w:hAnsi="Book Antiqua"/>
          <w:i/>
          <w:iCs/>
          <w:szCs w:val="24"/>
          <w:lang w:val="es-ES_tradnl"/>
        </w:rPr>
        <w:t>Education</w:t>
      </w:r>
      <w:proofErr w:type="spellEnd"/>
      <w:r w:rsidR="00D84947" w:rsidRPr="008D34E1">
        <w:rPr>
          <w:rFonts w:ascii="Book Antiqua" w:hAnsi="Book Antiqua"/>
          <w:szCs w:val="24"/>
          <w:lang w:val="es-ES_tradnl"/>
        </w:rPr>
        <w:t>”.</w:t>
      </w:r>
    </w:p>
    <w:p w14:paraId="30F47F30" w14:textId="77777777" w:rsidR="0027749C" w:rsidRPr="008D34E1" w:rsidRDefault="000879D5" w:rsidP="0027749C">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“Persona físicamente activa”: persona que utiliza el movimiento activo del cuerpo para realizar las tareas físicas que requieran de fuerza, flexibilidad, arco de movimiento, </w:t>
      </w:r>
      <w:proofErr w:type="spellStart"/>
      <w:r w:rsidRPr="008D34E1">
        <w:rPr>
          <w:rFonts w:ascii="Book Antiqua" w:hAnsi="Book Antiqua"/>
          <w:szCs w:val="24"/>
          <w:lang w:val="es-ES_tradnl"/>
        </w:rPr>
        <w:t>estámina</w:t>
      </w:r>
      <w:proofErr w:type="spellEnd"/>
      <w:r w:rsidRPr="008D34E1">
        <w:rPr>
          <w:rFonts w:ascii="Book Antiqua" w:hAnsi="Book Antiqua"/>
          <w:szCs w:val="24"/>
          <w:lang w:val="es-ES_tradnl"/>
        </w:rPr>
        <w:t>, agilidad y velocidad.</w:t>
      </w:r>
    </w:p>
    <w:p w14:paraId="2EC01F5E" w14:textId="0B1567B4" w:rsidR="00D01C34" w:rsidRPr="008D34E1" w:rsidRDefault="000879D5" w:rsidP="00D01C34">
      <w:pPr>
        <w:numPr>
          <w:ilvl w:val="0"/>
          <w:numId w:val="62"/>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lastRenderedPageBreak/>
        <w:t>“Profesional de la Salud”: significa cualquier practicante debidamente admitido a ejercer en Puerto Rico, de conformidad con las leyes y reglamentos aplicables, cualquiera de las profesiones del campo de la salud y el cuidado médico, tales como, pero sin limitarse a, médicos, cirujanos, podiatras, doctores en naturopatía, quiroprácticos, optómetras, sicólogos clínicos, dentistas, farmacéuticos, enfermeras, audiólogos y tecnólogos médicos, según autorización de las correspondientes leyes de Puerto Rico.</w:t>
      </w:r>
      <w:r w:rsidR="008D34E1">
        <w:rPr>
          <w:rFonts w:ascii="Book Antiqua" w:hAnsi="Book Antiqua"/>
          <w:szCs w:val="24"/>
          <w:lang w:val="es-ES_tradnl"/>
        </w:rPr>
        <w:t xml:space="preserve"> </w:t>
      </w:r>
    </w:p>
    <w:p w14:paraId="4C4842A3" w14:textId="44F2E3B7" w:rsidR="00D01C34" w:rsidRPr="008D34E1" w:rsidRDefault="00104461" w:rsidP="00FB53DF">
      <w:pPr>
        <w:tabs>
          <w:tab w:val="left" w:pos="0"/>
        </w:tabs>
        <w:suppressAutoHyphens/>
        <w:spacing w:line="480" w:lineRule="auto"/>
        <w:ind w:left="900" w:hanging="360"/>
        <w:jc w:val="both"/>
        <w:rPr>
          <w:rFonts w:ascii="Book Antiqua" w:hAnsi="Book Antiqua"/>
          <w:szCs w:val="24"/>
          <w:lang w:val="es-ES_tradnl"/>
        </w:rPr>
      </w:pPr>
      <w:r w:rsidRPr="008D34E1">
        <w:rPr>
          <w:rFonts w:ascii="Book Antiqua" w:hAnsi="Book Antiqua"/>
          <w:szCs w:val="24"/>
          <w:lang w:val="es-ES_tradnl"/>
        </w:rPr>
        <w:t xml:space="preserve">(j) </w:t>
      </w:r>
      <w:r w:rsidR="00D01C34" w:rsidRPr="008D34E1">
        <w:rPr>
          <w:rFonts w:ascii="Book Antiqua" w:hAnsi="Book Antiqua"/>
          <w:szCs w:val="24"/>
          <w:lang w:val="es-ES_tradnl"/>
        </w:rPr>
        <w:t>“Terapéutica Atlética”: la aplicación de los principios y metodologías de prevención, asistencia inmediata, reconocimiento, evaluación, tratamiento, rehabilitación y reacondicionamiento de lesiones y enfermedades influenciadas por la actividad física, así como la organización y administración de ejercicios, acondicionamiento y programas de entrenamiento</w:t>
      </w:r>
      <w:r w:rsidR="007E57F6" w:rsidRPr="008D34E1">
        <w:rPr>
          <w:rFonts w:ascii="Book Antiqua" w:hAnsi="Book Antiqua"/>
          <w:szCs w:val="24"/>
          <w:lang w:val="es-ES_tradnl"/>
        </w:rPr>
        <w:t xml:space="preserve"> en el ámbito deportivo o recreativo</w:t>
      </w:r>
      <w:r w:rsidR="00D01C34" w:rsidRPr="008D34E1">
        <w:rPr>
          <w:rFonts w:ascii="Book Antiqua" w:hAnsi="Book Antiqua"/>
          <w:szCs w:val="24"/>
          <w:lang w:val="es-ES_tradnl"/>
        </w:rPr>
        <w:t>.</w:t>
      </w:r>
      <w:r w:rsidR="008D34E1">
        <w:rPr>
          <w:rFonts w:ascii="Book Antiqua" w:hAnsi="Book Antiqua"/>
          <w:szCs w:val="24"/>
          <w:lang w:val="es-ES_tradnl"/>
        </w:rPr>
        <w:t xml:space="preserve"> </w:t>
      </w:r>
    </w:p>
    <w:p w14:paraId="0B313D3C" w14:textId="77777777" w:rsidR="00445296" w:rsidRPr="008D34E1" w:rsidRDefault="00445296" w:rsidP="0014641A">
      <w:pPr>
        <w:tabs>
          <w:tab w:val="left" w:pos="0"/>
        </w:tabs>
        <w:suppressAutoHyphens/>
        <w:spacing w:line="480" w:lineRule="auto"/>
        <w:ind w:left="540"/>
        <w:jc w:val="both"/>
        <w:rPr>
          <w:rFonts w:ascii="Book Antiqua" w:hAnsi="Book Antiqua"/>
          <w:szCs w:val="24"/>
          <w:lang w:val="es-ES_tradnl"/>
        </w:rPr>
      </w:pPr>
      <w:r w:rsidRPr="008D34E1">
        <w:rPr>
          <w:rFonts w:ascii="Book Antiqua" w:hAnsi="Book Antiqua"/>
          <w:szCs w:val="24"/>
          <w:lang w:val="es-ES_tradnl"/>
        </w:rPr>
        <w:tab/>
        <w:t>Artículo 3.- Facultades del Departamento de Salud</w:t>
      </w:r>
    </w:p>
    <w:p w14:paraId="7B06EE5A"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b/>
        <w:t>El (La) Secretario(a) del Departamento de Salud nombrará un Comité Asesor para la creación de la reglamentación de la práctica de la Terapéutica Atlética y la regulación de la profesión de los Terapeutas Atléticos, quienes serán responsables de recomendarle las disposiciones reglamentarias necesarias para el funcionamiento de la reglamentación y regulación.</w:t>
      </w:r>
    </w:p>
    <w:p w14:paraId="53F2DE71" w14:textId="2294C168"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b/>
        <w:t>El (La) Secretario</w:t>
      </w:r>
      <w:r w:rsidR="00EF21EB" w:rsidRPr="008D34E1">
        <w:rPr>
          <w:rFonts w:ascii="Book Antiqua" w:hAnsi="Book Antiqua"/>
          <w:szCs w:val="24"/>
          <w:lang w:val="es-ES_tradnl"/>
        </w:rPr>
        <w:t xml:space="preserve"> </w:t>
      </w:r>
      <w:r w:rsidRPr="008D34E1">
        <w:rPr>
          <w:rFonts w:ascii="Book Antiqua" w:hAnsi="Book Antiqua"/>
          <w:szCs w:val="24"/>
          <w:lang w:val="es-ES_tradnl"/>
        </w:rPr>
        <w:t xml:space="preserve">(a) dispondrá mediante Orden Administrativa el número de </w:t>
      </w:r>
      <w:r w:rsidR="00577349">
        <w:rPr>
          <w:rFonts w:ascii="Book Antiqua" w:hAnsi="Book Antiqua"/>
          <w:szCs w:val="24"/>
          <w:lang w:val="es-ES_tradnl"/>
        </w:rPr>
        <w:t xml:space="preserve">integrantes </w:t>
      </w:r>
      <w:r w:rsidRPr="008D34E1">
        <w:rPr>
          <w:rFonts w:ascii="Book Antiqua" w:hAnsi="Book Antiqua"/>
          <w:szCs w:val="24"/>
          <w:lang w:val="es-ES_tradnl"/>
        </w:rPr>
        <w:t>que estime necesario, sus funciones, deberes, responsabilidades y el tiempo de existencia de dicho Comité.</w:t>
      </w:r>
    </w:p>
    <w:p w14:paraId="274C76AF" w14:textId="4F0BFD3B"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lastRenderedPageBreak/>
        <w:t>Artículo 4.-</w:t>
      </w:r>
      <w:r w:rsidR="008D34E1">
        <w:rPr>
          <w:rFonts w:ascii="Book Antiqua" w:hAnsi="Book Antiqua"/>
          <w:szCs w:val="24"/>
          <w:lang w:val="es-ES_tradnl"/>
        </w:rPr>
        <w:t xml:space="preserve"> </w:t>
      </w:r>
      <w:r w:rsidRPr="008D34E1">
        <w:rPr>
          <w:rFonts w:ascii="Book Antiqua" w:hAnsi="Book Antiqua"/>
          <w:szCs w:val="24"/>
          <w:lang w:val="es-ES_tradnl"/>
        </w:rPr>
        <w:t>Creación de la Junta Examinadora de Terapéutica Atlética</w:t>
      </w:r>
    </w:p>
    <w:p w14:paraId="3B71E50D"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Se crea una Junta Examinadora de Terapéutica Atlética adscrita a la Oficina de Reglamentación y Certificación de los Profesionales de la Salud del Departamento de Salud.</w:t>
      </w:r>
    </w:p>
    <w:p w14:paraId="1B6CF685"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5.- Reglamento de la Junta Examinadora de Terapéutica Atlética</w:t>
      </w:r>
    </w:p>
    <w:p w14:paraId="3E3A1B24" w14:textId="662F083D"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Los procedimientos internos de la Junta serán establecidos mediante Reglamento de conformidad con lo dispuesto en la Ley 38-2017, conocida como “Ley de Procedimiento Administrativo Uniforme del Gobierno de Puerto Rico”</w:t>
      </w:r>
      <w:r w:rsidR="008D34E1">
        <w:rPr>
          <w:rFonts w:ascii="Book Antiqua" w:hAnsi="Book Antiqua"/>
          <w:szCs w:val="24"/>
          <w:lang w:val="es-ES_tradnl"/>
        </w:rPr>
        <w:t xml:space="preserve">.  </w:t>
      </w:r>
      <w:r w:rsidRPr="008D34E1">
        <w:rPr>
          <w:rFonts w:ascii="Book Antiqua" w:hAnsi="Book Antiqua"/>
          <w:szCs w:val="24"/>
          <w:lang w:val="es-ES_tradnl"/>
        </w:rPr>
        <w:t>Dicho reglamento contendrá las disposiciones necesarias para el cumplimiento de los deberes y las reglas de procedimiento interno.</w:t>
      </w:r>
    </w:p>
    <w:p w14:paraId="56301137" w14:textId="163A944C"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Artículo 6.- </w:t>
      </w:r>
      <w:r w:rsidR="00577349">
        <w:rPr>
          <w:rFonts w:ascii="Book Antiqua" w:hAnsi="Book Antiqua"/>
          <w:szCs w:val="24"/>
          <w:lang w:val="es-ES_tradnl"/>
        </w:rPr>
        <w:t>Integrantes</w:t>
      </w:r>
    </w:p>
    <w:p w14:paraId="0D113C5B" w14:textId="022283EF"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La Junta Examinadora de Terapéutica Atlética estará compuesta por </w:t>
      </w:r>
      <w:r w:rsidR="00D106D9" w:rsidRPr="008D34E1">
        <w:rPr>
          <w:rFonts w:ascii="Book Antiqua" w:hAnsi="Book Antiqua"/>
          <w:szCs w:val="24"/>
          <w:lang w:val="es-ES_tradnl"/>
        </w:rPr>
        <w:t xml:space="preserve">cuatro (4) </w:t>
      </w:r>
      <w:r w:rsidR="00577349">
        <w:rPr>
          <w:rFonts w:ascii="Book Antiqua" w:hAnsi="Book Antiqua"/>
          <w:szCs w:val="24"/>
          <w:lang w:val="es-ES_tradnl"/>
        </w:rPr>
        <w:t xml:space="preserve">integrantes </w:t>
      </w:r>
      <w:r w:rsidRPr="008D34E1">
        <w:rPr>
          <w:rFonts w:ascii="Book Antiqua" w:hAnsi="Book Antiqua"/>
          <w:szCs w:val="24"/>
          <w:lang w:val="es-ES_tradnl"/>
        </w:rPr>
        <w:t xml:space="preserve">quienes no devengarán sueldo por sus funciones </w:t>
      </w:r>
      <w:r w:rsidR="00B8033B" w:rsidRPr="008D34E1">
        <w:rPr>
          <w:rFonts w:ascii="Book Antiqua" w:hAnsi="Book Antiqua"/>
          <w:szCs w:val="24"/>
          <w:lang w:val="es-ES_tradnl"/>
        </w:rPr>
        <w:t xml:space="preserve">y </w:t>
      </w:r>
      <w:r w:rsidRPr="008D34E1">
        <w:rPr>
          <w:rFonts w:ascii="Book Antiqua" w:hAnsi="Book Antiqua"/>
          <w:szCs w:val="24"/>
          <w:lang w:val="es-ES_tradnl"/>
        </w:rPr>
        <w:t>por el Secretario (a) de Salud</w:t>
      </w:r>
      <w:r w:rsidR="008D34E1">
        <w:rPr>
          <w:rFonts w:ascii="Book Antiqua" w:hAnsi="Book Antiqua"/>
          <w:szCs w:val="24"/>
          <w:lang w:val="es-ES_tradnl"/>
        </w:rPr>
        <w:t xml:space="preserve">.  </w:t>
      </w:r>
      <w:r w:rsidR="00B8033B" w:rsidRPr="008D34E1">
        <w:rPr>
          <w:rFonts w:ascii="Book Antiqua" w:hAnsi="Book Antiqua"/>
          <w:szCs w:val="24"/>
          <w:lang w:val="es-ES_tradnl"/>
        </w:rPr>
        <w:t xml:space="preserve">Los cuatro </w:t>
      </w:r>
      <w:r w:rsidR="00577349">
        <w:rPr>
          <w:rFonts w:ascii="Book Antiqua" w:hAnsi="Book Antiqua"/>
          <w:szCs w:val="24"/>
          <w:lang w:val="es-ES_tradnl"/>
        </w:rPr>
        <w:t xml:space="preserve">integrantes </w:t>
      </w:r>
      <w:r w:rsidR="00B8033B" w:rsidRPr="008D34E1">
        <w:rPr>
          <w:rFonts w:ascii="Book Antiqua" w:hAnsi="Book Antiqua"/>
          <w:szCs w:val="24"/>
          <w:lang w:val="es-ES_tradnl"/>
        </w:rPr>
        <w:t>serán nombrados por el Gobernador o Gobernadora del Estado Libre Asociado de Puerto Rico y se requerirá el consejo y consentimiento del Senado de Puerto Rico antes de que entren en funciones.</w:t>
      </w:r>
      <w:r w:rsidR="008D34E1">
        <w:rPr>
          <w:rFonts w:ascii="Book Antiqua" w:hAnsi="Book Antiqua"/>
          <w:szCs w:val="24"/>
          <w:lang w:val="es-ES_tradnl"/>
        </w:rPr>
        <w:t xml:space="preserve"> </w:t>
      </w:r>
      <w:r w:rsidR="00B8033B" w:rsidRPr="008D34E1">
        <w:rPr>
          <w:rFonts w:ascii="Book Antiqua" w:hAnsi="Book Antiqua"/>
          <w:szCs w:val="24"/>
          <w:lang w:val="es-ES_tradnl"/>
        </w:rPr>
        <w:t xml:space="preserve"> </w:t>
      </w:r>
    </w:p>
    <w:p w14:paraId="69452C93" w14:textId="254308AB"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Para constituir la Junta al momento de la aprobación de esta Ley, serán </w:t>
      </w:r>
      <w:r w:rsidR="0085777F" w:rsidRPr="008D34E1">
        <w:rPr>
          <w:rFonts w:ascii="Book Antiqua" w:hAnsi="Book Antiqua"/>
          <w:szCs w:val="24"/>
          <w:lang w:val="es-ES_tradnl"/>
        </w:rPr>
        <w:t>nombrados dos</w:t>
      </w:r>
      <w:r w:rsidR="00B8033B" w:rsidRPr="008D34E1">
        <w:rPr>
          <w:rFonts w:ascii="Book Antiqua" w:hAnsi="Book Antiqua"/>
          <w:szCs w:val="24"/>
          <w:lang w:val="es-ES_tradnl"/>
        </w:rPr>
        <w:t xml:space="preserve"> (2) </w:t>
      </w:r>
      <w:r w:rsidR="00577349">
        <w:rPr>
          <w:rFonts w:ascii="Book Antiqua" w:hAnsi="Book Antiqua"/>
          <w:szCs w:val="24"/>
          <w:lang w:val="es-ES_tradnl"/>
        </w:rPr>
        <w:t xml:space="preserve">integrantes </w:t>
      </w:r>
      <w:r w:rsidRPr="008D34E1">
        <w:rPr>
          <w:rFonts w:ascii="Book Antiqua" w:hAnsi="Book Antiqua"/>
          <w:szCs w:val="24"/>
          <w:lang w:val="es-ES_tradnl"/>
        </w:rPr>
        <w:t xml:space="preserve">por un término de cinco (5) años y dos (2) </w:t>
      </w:r>
      <w:r w:rsidR="00577349">
        <w:rPr>
          <w:rFonts w:ascii="Book Antiqua" w:hAnsi="Book Antiqua"/>
          <w:szCs w:val="24"/>
          <w:lang w:val="es-ES_tradnl"/>
        </w:rPr>
        <w:t xml:space="preserve">integrantes </w:t>
      </w:r>
      <w:r w:rsidRPr="008D34E1">
        <w:rPr>
          <w:rFonts w:ascii="Book Antiqua" w:hAnsi="Book Antiqua"/>
          <w:szCs w:val="24"/>
          <w:lang w:val="es-ES_tradnl"/>
        </w:rPr>
        <w:t>por un término de cuatro (4) años.</w:t>
      </w:r>
      <w:r w:rsidR="008D34E1">
        <w:rPr>
          <w:rFonts w:ascii="Book Antiqua" w:hAnsi="Book Antiqua"/>
          <w:szCs w:val="24"/>
          <w:lang w:val="es-ES_tradnl"/>
        </w:rPr>
        <w:t xml:space="preserve"> </w:t>
      </w:r>
      <w:r w:rsidRPr="008D34E1">
        <w:rPr>
          <w:rFonts w:ascii="Book Antiqua" w:hAnsi="Book Antiqua"/>
          <w:szCs w:val="24"/>
          <w:lang w:val="es-ES_tradnl"/>
        </w:rPr>
        <w:t xml:space="preserve"> A los </w:t>
      </w:r>
      <w:r w:rsidR="00577349">
        <w:rPr>
          <w:rFonts w:ascii="Book Antiqua" w:hAnsi="Book Antiqua"/>
          <w:szCs w:val="24"/>
          <w:lang w:val="es-ES_tradnl"/>
        </w:rPr>
        <w:t xml:space="preserve">integrantes </w:t>
      </w:r>
      <w:r w:rsidRPr="008D34E1">
        <w:rPr>
          <w:rFonts w:ascii="Book Antiqua" w:hAnsi="Book Antiqua"/>
          <w:szCs w:val="24"/>
          <w:lang w:val="es-ES_tradnl"/>
        </w:rPr>
        <w:t xml:space="preserve">de la Junta nombrados </w:t>
      </w:r>
      <w:r w:rsidR="0085777F" w:rsidRPr="008D34E1">
        <w:rPr>
          <w:rFonts w:ascii="Book Antiqua" w:hAnsi="Book Antiqua"/>
          <w:szCs w:val="24"/>
          <w:lang w:val="es-ES_tradnl"/>
        </w:rPr>
        <w:t>inicialmente,</w:t>
      </w:r>
      <w:r w:rsidRPr="008D34E1">
        <w:rPr>
          <w:rFonts w:ascii="Book Antiqua" w:hAnsi="Book Antiqua"/>
          <w:szCs w:val="24"/>
          <w:lang w:val="es-ES_tradnl"/>
        </w:rPr>
        <w:t xml:space="preserve"> se les otorgará una licencia </w:t>
      </w:r>
      <w:r w:rsidR="00B8033B" w:rsidRPr="008D34E1">
        <w:rPr>
          <w:rFonts w:ascii="Book Antiqua" w:hAnsi="Book Antiqua"/>
          <w:szCs w:val="24"/>
          <w:lang w:val="es-ES_tradnl"/>
        </w:rPr>
        <w:t xml:space="preserve">o certificación </w:t>
      </w:r>
      <w:r w:rsidRPr="008D34E1">
        <w:rPr>
          <w:rFonts w:ascii="Book Antiqua" w:hAnsi="Book Antiqua"/>
          <w:szCs w:val="24"/>
          <w:lang w:val="es-ES_tradnl"/>
        </w:rPr>
        <w:t xml:space="preserve">de Terapeuta Atlético por el Secretario(a) luego de presentar evidencia de haber aprobado el grado académico correspondiente, y que, </w:t>
      </w:r>
      <w:r w:rsidRPr="008D34E1">
        <w:rPr>
          <w:rFonts w:ascii="Book Antiqua" w:hAnsi="Book Antiqua"/>
          <w:szCs w:val="24"/>
          <w:lang w:val="es-ES_tradnl"/>
        </w:rPr>
        <w:lastRenderedPageBreak/>
        <w:t>además, presente evidencia de haber practicado la profesión de Terapeuta Atlético por un periodo no menor de dos (2) años antes de la aprobación de esta Ley.</w:t>
      </w:r>
    </w:p>
    <w:p w14:paraId="1DCBE21D" w14:textId="6BFFCFAC"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Las disposiciones contenidas en la Ley 1-2012, conocida como “Ley de Ética Gubernamental de Puerto Rico de 2011”, según enmendada</w:t>
      </w:r>
      <w:r w:rsidR="0041772F">
        <w:rPr>
          <w:rFonts w:ascii="Book Antiqua" w:hAnsi="Book Antiqua"/>
          <w:szCs w:val="24"/>
          <w:lang w:val="es-ES_tradnl"/>
        </w:rPr>
        <w:t>,</w:t>
      </w:r>
      <w:r w:rsidRPr="008D34E1">
        <w:rPr>
          <w:rFonts w:ascii="Book Antiqua" w:hAnsi="Book Antiqua"/>
          <w:szCs w:val="24"/>
          <w:lang w:val="es-ES_tradnl"/>
        </w:rPr>
        <w:t xml:space="preserve"> se</w:t>
      </w:r>
      <w:r w:rsidR="0041772F">
        <w:rPr>
          <w:rFonts w:ascii="Book Antiqua" w:hAnsi="Book Antiqua"/>
          <w:szCs w:val="24"/>
          <w:lang w:val="es-ES_tradnl"/>
        </w:rPr>
        <w:t xml:space="preserve"> </w:t>
      </w:r>
      <w:r w:rsidRPr="008D34E1">
        <w:rPr>
          <w:rFonts w:ascii="Book Antiqua" w:hAnsi="Book Antiqua"/>
          <w:szCs w:val="24"/>
          <w:lang w:val="es-ES_tradnl"/>
        </w:rPr>
        <w:t>aplica</w:t>
      </w:r>
      <w:r w:rsidR="0041772F">
        <w:rPr>
          <w:rFonts w:ascii="Book Antiqua" w:hAnsi="Book Antiqua"/>
          <w:szCs w:val="24"/>
          <w:lang w:val="es-ES_tradnl"/>
        </w:rPr>
        <w:t>rá</w:t>
      </w:r>
      <w:r w:rsidRPr="008D34E1">
        <w:rPr>
          <w:rFonts w:ascii="Book Antiqua" w:hAnsi="Book Antiqua"/>
          <w:szCs w:val="24"/>
          <w:lang w:val="es-ES_tradnl"/>
        </w:rPr>
        <w:t xml:space="preserve">n a los </w:t>
      </w:r>
      <w:r w:rsidR="0041772F">
        <w:rPr>
          <w:rFonts w:ascii="Book Antiqua" w:hAnsi="Book Antiqua"/>
          <w:szCs w:val="24"/>
          <w:lang w:val="es-ES_tradnl"/>
        </w:rPr>
        <w:t xml:space="preserve">integrantes </w:t>
      </w:r>
      <w:r w:rsidRPr="008D34E1">
        <w:rPr>
          <w:rFonts w:ascii="Book Antiqua" w:hAnsi="Book Antiqua"/>
          <w:szCs w:val="24"/>
          <w:lang w:val="es-ES_tradnl"/>
        </w:rPr>
        <w:t>de esta Junta.</w:t>
      </w:r>
    </w:p>
    <w:p w14:paraId="31AE3CCA" w14:textId="597BF51C"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Artículo 7.- Renuncia de los </w:t>
      </w:r>
      <w:r w:rsidR="0041772F">
        <w:rPr>
          <w:rFonts w:ascii="Book Antiqua" w:hAnsi="Book Antiqua"/>
          <w:szCs w:val="24"/>
          <w:lang w:val="es-ES_tradnl"/>
        </w:rPr>
        <w:t xml:space="preserve">Integrantes </w:t>
      </w:r>
      <w:r w:rsidRPr="008D34E1">
        <w:rPr>
          <w:rFonts w:ascii="Book Antiqua" w:hAnsi="Book Antiqua"/>
          <w:szCs w:val="24"/>
          <w:lang w:val="es-ES_tradnl"/>
        </w:rPr>
        <w:t>de la Junta</w:t>
      </w:r>
    </w:p>
    <w:p w14:paraId="045EEB73" w14:textId="4E688E3E"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Cualquier </w:t>
      </w:r>
      <w:r w:rsidR="0041772F">
        <w:rPr>
          <w:rFonts w:ascii="Book Antiqua" w:hAnsi="Book Antiqua"/>
          <w:szCs w:val="24"/>
          <w:lang w:val="es-ES_tradnl"/>
        </w:rPr>
        <w:t xml:space="preserve">integrante </w:t>
      </w:r>
      <w:r w:rsidRPr="008D34E1">
        <w:rPr>
          <w:rFonts w:ascii="Book Antiqua" w:hAnsi="Book Antiqua"/>
          <w:szCs w:val="24"/>
          <w:lang w:val="es-ES_tradnl"/>
        </w:rPr>
        <w:t xml:space="preserve">que no cumpla con sus obligaciones, deberá informar </w:t>
      </w:r>
      <w:r w:rsidR="0085777F" w:rsidRPr="008D34E1">
        <w:rPr>
          <w:rFonts w:ascii="Book Antiqua" w:hAnsi="Book Antiqua"/>
          <w:szCs w:val="24"/>
          <w:lang w:val="es-ES_tradnl"/>
        </w:rPr>
        <w:t>al Gobernador</w:t>
      </w:r>
      <w:r w:rsidR="00B8033B" w:rsidRPr="008D34E1">
        <w:rPr>
          <w:rFonts w:ascii="Book Antiqua" w:hAnsi="Book Antiqua"/>
          <w:szCs w:val="24"/>
          <w:lang w:val="es-ES_tradnl"/>
        </w:rPr>
        <w:t xml:space="preserve">(a) </w:t>
      </w:r>
      <w:r w:rsidRPr="008D34E1">
        <w:rPr>
          <w:rFonts w:ascii="Book Antiqua" w:hAnsi="Book Antiqua"/>
          <w:szCs w:val="24"/>
          <w:lang w:val="es-ES_tradnl"/>
        </w:rPr>
        <w:t>y presentar su renuncia de inmediato</w:t>
      </w:r>
      <w:r w:rsidR="008D34E1">
        <w:rPr>
          <w:rFonts w:ascii="Book Antiqua" w:hAnsi="Book Antiqua"/>
          <w:szCs w:val="24"/>
          <w:lang w:val="es-ES_tradnl"/>
        </w:rPr>
        <w:t xml:space="preserve">.  </w:t>
      </w:r>
      <w:r w:rsidR="004B2DE9" w:rsidRPr="008D34E1">
        <w:rPr>
          <w:rFonts w:ascii="Book Antiqua" w:hAnsi="Book Antiqua"/>
          <w:szCs w:val="24"/>
          <w:lang w:val="es-ES_tradnl"/>
        </w:rPr>
        <w:t>De igual forma, cesarán sus funciones al momento de concluir el término por el que fueron nombrados</w:t>
      </w:r>
      <w:r w:rsidR="008D34E1">
        <w:rPr>
          <w:rFonts w:ascii="Book Antiqua" w:hAnsi="Book Antiqua"/>
          <w:szCs w:val="24"/>
          <w:lang w:val="es-ES_tradnl"/>
        </w:rPr>
        <w:t xml:space="preserve">.  </w:t>
      </w:r>
      <w:r w:rsidRPr="008D34E1">
        <w:rPr>
          <w:rFonts w:ascii="Book Antiqua" w:hAnsi="Book Antiqua"/>
          <w:szCs w:val="24"/>
          <w:lang w:val="es-ES_tradnl"/>
        </w:rPr>
        <w:t xml:space="preserve">Además, cualquier </w:t>
      </w:r>
      <w:r w:rsidR="004643AD">
        <w:rPr>
          <w:rFonts w:ascii="Book Antiqua" w:hAnsi="Book Antiqua"/>
          <w:szCs w:val="24"/>
          <w:lang w:val="es-ES_tradnl"/>
        </w:rPr>
        <w:t xml:space="preserve">integrante </w:t>
      </w:r>
      <w:r w:rsidRPr="008D34E1">
        <w:rPr>
          <w:rFonts w:ascii="Book Antiqua" w:hAnsi="Book Antiqua"/>
          <w:szCs w:val="24"/>
          <w:lang w:val="es-ES_tradnl"/>
        </w:rPr>
        <w:t xml:space="preserve">podrá presentar su renuncia </w:t>
      </w:r>
      <w:r w:rsidR="0085777F" w:rsidRPr="008D34E1">
        <w:rPr>
          <w:rFonts w:ascii="Book Antiqua" w:hAnsi="Book Antiqua"/>
          <w:szCs w:val="24"/>
          <w:lang w:val="es-ES_tradnl"/>
        </w:rPr>
        <w:t>al Gobernador</w:t>
      </w:r>
      <w:r w:rsidR="00B8033B" w:rsidRPr="008D34E1">
        <w:rPr>
          <w:rFonts w:ascii="Book Antiqua" w:hAnsi="Book Antiqua"/>
          <w:szCs w:val="24"/>
          <w:lang w:val="es-ES_tradnl"/>
        </w:rPr>
        <w:t xml:space="preserve"> (a) </w:t>
      </w:r>
      <w:r w:rsidRPr="008D34E1">
        <w:rPr>
          <w:rFonts w:ascii="Book Antiqua" w:hAnsi="Book Antiqua"/>
          <w:szCs w:val="24"/>
          <w:lang w:val="es-ES_tradnl"/>
        </w:rPr>
        <w:t>cuando tuviere alguna razón justificada</w:t>
      </w:r>
      <w:r w:rsidR="008D34E1">
        <w:rPr>
          <w:rFonts w:ascii="Book Antiqua" w:hAnsi="Book Antiqua"/>
          <w:szCs w:val="24"/>
          <w:lang w:val="es-ES_tradnl"/>
        </w:rPr>
        <w:t xml:space="preserve">.  </w:t>
      </w:r>
      <w:r w:rsidR="004B2DE9" w:rsidRPr="008D34E1">
        <w:rPr>
          <w:rFonts w:ascii="Book Antiqua" w:hAnsi="Book Antiqua"/>
          <w:szCs w:val="24"/>
          <w:lang w:val="es-ES_tradnl"/>
        </w:rPr>
        <w:t>En estos casos, la persona nombrada a sustituirle podrá ocupar su posición solamente por el término restante del nombramiento original.</w:t>
      </w:r>
    </w:p>
    <w:p w14:paraId="487B5AFE" w14:textId="2F63E753"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Artículo 8.- Destitución de los </w:t>
      </w:r>
      <w:r w:rsidR="004643AD">
        <w:rPr>
          <w:rFonts w:ascii="Book Antiqua" w:hAnsi="Book Antiqua"/>
          <w:szCs w:val="24"/>
          <w:lang w:val="es-ES_tradnl"/>
        </w:rPr>
        <w:t xml:space="preserve">Integrantes </w:t>
      </w:r>
      <w:r w:rsidRPr="008D34E1">
        <w:rPr>
          <w:rFonts w:ascii="Book Antiqua" w:hAnsi="Book Antiqua"/>
          <w:szCs w:val="24"/>
          <w:lang w:val="es-ES_tradnl"/>
        </w:rPr>
        <w:t>de la Junta</w:t>
      </w:r>
    </w:p>
    <w:p w14:paraId="3F5E8F4D" w14:textId="48921AE3"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El Secretario(a) del Departamento de Salud, mediante recomendación del Director Ejecutivo de la Oficina de Reglamentación y Certificación de los Profesionales de la Salud, podrá destituir a un </w:t>
      </w:r>
      <w:r w:rsidR="004643AD">
        <w:rPr>
          <w:rFonts w:ascii="Book Antiqua" w:hAnsi="Book Antiqua"/>
          <w:szCs w:val="24"/>
          <w:lang w:val="es-ES_tradnl"/>
        </w:rPr>
        <w:t xml:space="preserve">integrante </w:t>
      </w:r>
      <w:r w:rsidRPr="008D34E1">
        <w:rPr>
          <w:rFonts w:ascii="Book Antiqua" w:hAnsi="Book Antiqua"/>
          <w:szCs w:val="24"/>
          <w:lang w:val="es-ES_tradnl"/>
        </w:rPr>
        <w:t>de la Junta de sus funciones por las siguientes razones:</w:t>
      </w:r>
    </w:p>
    <w:p w14:paraId="29AC4C53" w14:textId="77777777" w:rsidR="00445296" w:rsidRPr="008D34E1" w:rsidRDefault="00445296" w:rsidP="00E14CE7">
      <w:pPr>
        <w:numPr>
          <w:ilvl w:val="0"/>
          <w:numId w:val="63"/>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Si su licencia </w:t>
      </w:r>
      <w:r w:rsidR="00B8033B" w:rsidRPr="008D34E1">
        <w:rPr>
          <w:rFonts w:ascii="Book Antiqua" w:hAnsi="Book Antiqua"/>
          <w:szCs w:val="24"/>
          <w:lang w:val="es-ES_tradnl"/>
        </w:rPr>
        <w:t xml:space="preserve">o certificación </w:t>
      </w:r>
      <w:r w:rsidRPr="008D34E1">
        <w:rPr>
          <w:rFonts w:ascii="Book Antiqua" w:hAnsi="Book Antiqua"/>
          <w:szCs w:val="24"/>
          <w:lang w:val="es-ES_tradnl"/>
        </w:rPr>
        <w:t>profesional no está vigente.</w:t>
      </w:r>
    </w:p>
    <w:p w14:paraId="51F8CD57" w14:textId="7C6E5195" w:rsidR="00445296" w:rsidRPr="008D34E1" w:rsidRDefault="00445296" w:rsidP="00E14CE7">
      <w:pPr>
        <w:numPr>
          <w:ilvl w:val="0"/>
          <w:numId w:val="63"/>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Que haya sido convicto de algún delito grave</w:t>
      </w:r>
      <w:r w:rsidR="008D34E1">
        <w:rPr>
          <w:rFonts w:ascii="Book Antiqua" w:hAnsi="Book Antiqua"/>
          <w:szCs w:val="24"/>
          <w:lang w:val="es-ES_tradnl"/>
        </w:rPr>
        <w:t xml:space="preserve">.  </w:t>
      </w:r>
      <w:r w:rsidRPr="008D34E1">
        <w:rPr>
          <w:rFonts w:ascii="Book Antiqua" w:hAnsi="Book Antiqua"/>
          <w:szCs w:val="24"/>
          <w:lang w:val="es-ES_tradnl"/>
        </w:rPr>
        <w:t xml:space="preserve">Además, podrá suspenderse de sus facultades y de su participación como </w:t>
      </w:r>
      <w:r w:rsidR="004643AD">
        <w:rPr>
          <w:rFonts w:ascii="Book Antiqua" w:hAnsi="Book Antiqua"/>
          <w:szCs w:val="24"/>
          <w:lang w:val="es-ES_tradnl"/>
        </w:rPr>
        <w:t xml:space="preserve">Integrante </w:t>
      </w:r>
      <w:r w:rsidRPr="008D34E1">
        <w:rPr>
          <w:rFonts w:ascii="Book Antiqua" w:hAnsi="Book Antiqua"/>
          <w:szCs w:val="24"/>
          <w:lang w:val="es-ES_tradnl"/>
        </w:rPr>
        <w:t xml:space="preserve">de la Junta, si la persona es acusada de cometer cualquier delito grave o algún delito que implique algún acto contra el </w:t>
      </w:r>
      <w:proofErr w:type="gramStart"/>
      <w:r w:rsidRPr="008D34E1">
        <w:rPr>
          <w:rFonts w:ascii="Book Antiqua" w:hAnsi="Book Antiqua"/>
          <w:szCs w:val="24"/>
          <w:lang w:val="es-ES_tradnl"/>
        </w:rPr>
        <w:t>erario público</w:t>
      </w:r>
      <w:proofErr w:type="gramEnd"/>
      <w:r w:rsidRPr="008D34E1">
        <w:rPr>
          <w:rFonts w:ascii="Book Antiqua" w:hAnsi="Book Antiqua"/>
          <w:szCs w:val="24"/>
          <w:lang w:val="es-ES_tradnl"/>
        </w:rPr>
        <w:t>.</w:t>
      </w:r>
    </w:p>
    <w:p w14:paraId="50EA5D7E" w14:textId="6B8F515E" w:rsidR="00445296" w:rsidRPr="008D34E1" w:rsidRDefault="00445296" w:rsidP="00E14CE7">
      <w:pPr>
        <w:numPr>
          <w:ilvl w:val="0"/>
          <w:numId w:val="63"/>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lastRenderedPageBreak/>
        <w:t>Que se le haya probado que ha mostrado conducta antiética o haya incurrido en conducta que implique depravación moral</w:t>
      </w:r>
      <w:r w:rsidR="008D34E1">
        <w:rPr>
          <w:rFonts w:ascii="Book Antiqua" w:hAnsi="Book Antiqua"/>
          <w:szCs w:val="24"/>
          <w:lang w:val="es-ES_tradnl"/>
        </w:rPr>
        <w:t xml:space="preserve">.  </w:t>
      </w:r>
      <w:r w:rsidRPr="008D34E1">
        <w:rPr>
          <w:rFonts w:ascii="Book Antiqua" w:hAnsi="Book Antiqua"/>
          <w:szCs w:val="24"/>
          <w:lang w:val="es-ES_tradnl"/>
        </w:rPr>
        <w:t xml:space="preserve">Para ello, la Junta deberá observar los procedimientos administrativos de acuerdo </w:t>
      </w:r>
      <w:r w:rsidR="004643AD">
        <w:rPr>
          <w:rFonts w:ascii="Book Antiqua" w:hAnsi="Book Antiqua"/>
          <w:szCs w:val="24"/>
          <w:lang w:val="es-ES_tradnl"/>
        </w:rPr>
        <w:t xml:space="preserve">con el </w:t>
      </w:r>
      <w:r w:rsidRPr="008D34E1">
        <w:rPr>
          <w:rFonts w:ascii="Book Antiqua" w:hAnsi="Book Antiqua"/>
          <w:szCs w:val="24"/>
          <w:lang w:val="es-ES_tradnl"/>
        </w:rPr>
        <w:t>Reglamento de la Junta.</w:t>
      </w:r>
    </w:p>
    <w:p w14:paraId="4A119146" w14:textId="6E0497E4" w:rsidR="00445296" w:rsidRPr="008D34E1" w:rsidRDefault="00445296" w:rsidP="00E14CE7">
      <w:pPr>
        <w:numPr>
          <w:ilvl w:val="0"/>
          <w:numId w:val="63"/>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Por incompetencia mental certificada por un </w:t>
      </w:r>
      <w:r w:rsidR="00CD702E">
        <w:rPr>
          <w:rFonts w:ascii="Book Antiqua" w:hAnsi="Book Antiqua"/>
          <w:szCs w:val="24"/>
          <w:lang w:val="es-ES_tradnl"/>
        </w:rPr>
        <w:t>t</w:t>
      </w:r>
      <w:r w:rsidRPr="008D34E1">
        <w:rPr>
          <w:rFonts w:ascii="Book Antiqua" w:hAnsi="Book Antiqua"/>
          <w:szCs w:val="24"/>
          <w:lang w:val="es-ES_tradnl"/>
        </w:rPr>
        <w:t>ribunal competente.</w:t>
      </w:r>
    </w:p>
    <w:p w14:paraId="1EFF16DA" w14:textId="77777777" w:rsidR="00445296" w:rsidRPr="008D34E1" w:rsidRDefault="00445296" w:rsidP="00E14CE7">
      <w:pPr>
        <w:numPr>
          <w:ilvl w:val="0"/>
          <w:numId w:val="63"/>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Por tres (3) ausencias injustificadas a las sesiones de la Junta.</w:t>
      </w:r>
    </w:p>
    <w:p w14:paraId="3B1C7CAB" w14:textId="33A6D59A" w:rsidR="00445296" w:rsidRPr="008D34E1" w:rsidRDefault="00445296" w:rsidP="00E14CE7">
      <w:pPr>
        <w:numPr>
          <w:ilvl w:val="0"/>
          <w:numId w:val="63"/>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Por el incumplimiento de sus obligaciones y responsabilidades como </w:t>
      </w:r>
      <w:r w:rsidR="004643AD">
        <w:rPr>
          <w:rFonts w:ascii="Book Antiqua" w:hAnsi="Book Antiqua"/>
          <w:szCs w:val="24"/>
          <w:lang w:val="es-ES_tradnl"/>
        </w:rPr>
        <w:t xml:space="preserve">integrante </w:t>
      </w:r>
      <w:r w:rsidRPr="008D34E1">
        <w:rPr>
          <w:rFonts w:ascii="Book Antiqua" w:hAnsi="Book Antiqua"/>
          <w:szCs w:val="24"/>
          <w:lang w:val="es-ES_tradnl"/>
        </w:rPr>
        <w:t>de la Junta.</w:t>
      </w:r>
    </w:p>
    <w:p w14:paraId="4EE76CEF" w14:textId="7D891C86"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Previo a la destitución de un</w:t>
      </w:r>
      <w:r w:rsidR="004643AD" w:rsidRPr="004643AD">
        <w:rPr>
          <w:rFonts w:ascii="Book Antiqua" w:hAnsi="Book Antiqua"/>
          <w:szCs w:val="24"/>
          <w:lang w:val="es-ES_tradnl"/>
        </w:rPr>
        <w:t xml:space="preserve"> </w:t>
      </w:r>
      <w:r w:rsidR="004643AD">
        <w:rPr>
          <w:rFonts w:ascii="Book Antiqua" w:hAnsi="Book Antiqua"/>
          <w:szCs w:val="24"/>
          <w:lang w:val="es-ES_tradnl"/>
        </w:rPr>
        <w:t>integrante</w:t>
      </w:r>
      <w:r w:rsidRPr="008D34E1">
        <w:rPr>
          <w:rFonts w:ascii="Book Antiqua" w:hAnsi="Book Antiqua"/>
          <w:szCs w:val="24"/>
          <w:lang w:val="es-ES_tradnl"/>
        </w:rPr>
        <w:t>, se llevará a cabo un proceso de vistas administrativas, siguiendo los procedimientos que para esos fines se incluyan en el Reglamento de la Junta.</w:t>
      </w:r>
    </w:p>
    <w:p w14:paraId="1F4AEB3C"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9.- Facultades y deberes de la Junta Examinadora</w:t>
      </w:r>
    </w:p>
    <w:p w14:paraId="182F318B"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La Junta tendrá las siguientes facultades y deberes</w:t>
      </w:r>
    </w:p>
    <w:p w14:paraId="658C65AE" w14:textId="01B6FB73"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Autorizar el ejercicio de la profesión de Terapeuta Atlético en Puerto Rico de acuerdo </w:t>
      </w:r>
      <w:r w:rsidR="004643AD">
        <w:rPr>
          <w:rFonts w:ascii="Book Antiqua" w:hAnsi="Book Antiqua"/>
          <w:szCs w:val="24"/>
          <w:lang w:val="es-ES_tradnl"/>
        </w:rPr>
        <w:t>con</w:t>
      </w:r>
      <w:r w:rsidRPr="008D34E1">
        <w:rPr>
          <w:rFonts w:ascii="Book Antiqua" w:hAnsi="Book Antiqua"/>
          <w:szCs w:val="24"/>
          <w:lang w:val="es-ES_tradnl"/>
        </w:rPr>
        <w:t xml:space="preserve"> esta Ley.</w:t>
      </w:r>
    </w:p>
    <w:p w14:paraId="5625A94A" w14:textId="77777777"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Preparar, evaluar y administrar exámenes de reválida por lo menos dos (2) veces al año a fin de medir la capacidad y competencia de la profesión. </w:t>
      </w:r>
    </w:p>
    <w:p w14:paraId="7DDC56FE" w14:textId="77777777"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Expedir, denegar, suspender y revocar licencias </w:t>
      </w:r>
      <w:r w:rsidR="00B8033B" w:rsidRPr="008D34E1">
        <w:rPr>
          <w:rFonts w:ascii="Book Antiqua" w:hAnsi="Book Antiqua"/>
          <w:szCs w:val="24"/>
          <w:lang w:val="es-ES_tradnl"/>
        </w:rPr>
        <w:t>o certifica</w:t>
      </w:r>
      <w:r w:rsidR="003F5B6D" w:rsidRPr="008D34E1">
        <w:rPr>
          <w:rFonts w:ascii="Book Antiqua" w:hAnsi="Book Antiqua"/>
          <w:szCs w:val="24"/>
          <w:lang w:val="es-ES_tradnl"/>
        </w:rPr>
        <w:t>ciones</w:t>
      </w:r>
      <w:r w:rsidR="00B8033B" w:rsidRPr="008D34E1">
        <w:rPr>
          <w:rFonts w:ascii="Book Antiqua" w:hAnsi="Book Antiqua"/>
          <w:szCs w:val="24"/>
          <w:lang w:val="es-ES_tradnl"/>
        </w:rPr>
        <w:t xml:space="preserve"> </w:t>
      </w:r>
      <w:r w:rsidRPr="008D34E1">
        <w:rPr>
          <w:rFonts w:ascii="Book Antiqua" w:hAnsi="Book Antiqua"/>
          <w:szCs w:val="24"/>
          <w:lang w:val="es-ES_tradnl"/>
        </w:rPr>
        <w:t>para ejercer la profesión de Terapeuta Atlético en Puerto Rico.</w:t>
      </w:r>
    </w:p>
    <w:p w14:paraId="090249AF" w14:textId="59121BD0"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Mantener un registro electrónico actualizado de todas las licencias </w:t>
      </w:r>
      <w:r w:rsidR="003F5B6D" w:rsidRPr="008D34E1">
        <w:rPr>
          <w:rFonts w:ascii="Book Antiqua" w:hAnsi="Book Antiqua"/>
          <w:szCs w:val="24"/>
          <w:lang w:val="es-ES_tradnl"/>
        </w:rPr>
        <w:t xml:space="preserve">o certificaciones </w:t>
      </w:r>
      <w:r w:rsidR="0085777F" w:rsidRPr="008D34E1">
        <w:rPr>
          <w:rFonts w:ascii="Book Antiqua" w:hAnsi="Book Antiqua"/>
          <w:szCs w:val="24"/>
          <w:lang w:val="es-ES_tradnl"/>
        </w:rPr>
        <w:t>expedidas,</w:t>
      </w:r>
      <w:r w:rsidRPr="008D34E1">
        <w:rPr>
          <w:rFonts w:ascii="Book Antiqua" w:hAnsi="Book Antiqua"/>
          <w:szCs w:val="24"/>
          <w:lang w:val="es-ES_tradnl"/>
        </w:rPr>
        <w:t xml:space="preserve"> en el cual se consignará el nombre completo y los datos personales del profesional al que se expida la licencia</w:t>
      </w:r>
      <w:r w:rsidR="003F5B6D" w:rsidRPr="008D34E1">
        <w:rPr>
          <w:rFonts w:ascii="Book Antiqua" w:hAnsi="Book Antiqua"/>
          <w:szCs w:val="24"/>
          <w:lang w:val="es-ES_tradnl"/>
        </w:rPr>
        <w:t xml:space="preserve"> o certificación</w:t>
      </w:r>
      <w:r w:rsidRPr="008D34E1">
        <w:rPr>
          <w:rFonts w:ascii="Book Antiqua" w:hAnsi="Book Antiqua"/>
          <w:szCs w:val="24"/>
          <w:lang w:val="es-ES_tradnl"/>
        </w:rPr>
        <w:t xml:space="preserve">, la </w:t>
      </w:r>
      <w:r w:rsidRPr="008D34E1">
        <w:rPr>
          <w:rFonts w:ascii="Book Antiqua" w:hAnsi="Book Antiqua"/>
          <w:szCs w:val="24"/>
          <w:lang w:val="es-ES_tradnl"/>
        </w:rPr>
        <w:lastRenderedPageBreak/>
        <w:t>fecha de expedición, el número y término de vigencia de la licencia</w:t>
      </w:r>
      <w:r w:rsidR="003F5B6D" w:rsidRPr="008D34E1">
        <w:rPr>
          <w:rFonts w:ascii="Book Antiqua" w:hAnsi="Book Antiqua"/>
          <w:szCs w:val="24"/>
          <w:lang w:val="es-ES_tradnl"/>
        </w:rPr>
        <w:t xml:space="preserve"> o certificación</w:t>
      </w:r>
      <w:r w:rsidRPr="008D34E1">
        <w:rPr>
          <w:rFonts w:ascii="Book Antiqua" w:hAnsi="Book Antiqua"/>
          <w:szCs w:val="24"/>
          <w:lang w:val="es-ES_tradnl"/>
        </w:rPr>
        <w:t>, al igual que las licencias</w:t>
      </w:r>
      <w:r w:rsidR="003F5B6D" w:rsidRPr="008D34E1">
        <w:rPr>
          <w:rFonts w:ascii="Book Antiqua" w:hAnsi="Book Antiqua"/>
          <w:szCs w:val="24"/>
          <w:lang w:val="es-ES_tradnl"/>
        </w:rPr>
        <w:t xml:space="preserve"> o certificaciones</w:t>
      </w:r>
      <w:r w:rsidRPr="008D34E1">
        <w:rPr>
          <w:rFonts w:ascii="Book Antiqua" w:hAnsi="Book Antiqua"/>
          <w:szCs w:val="24"/>
          <w:lang w:val="es-ES_tradnl"/>
        </w:rPr>
        <w:t xml:space="preserve"> suspendidas, revocadas o canceladas.</w:t>
      </w:r>
    </w:p>
    <w:p w14:paraId="37D17858" w14:textId="77777777"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Presentar al Secretario(a) de Salud un informe anual de sus trabajos dando cuenta del número de licencias</w:t>
      </w:r>
      <w:r w:rsidR="003F5B6D" w:rsidRPr="008D34E1">
        <w:rPr>
          <w:rFonts w:ascii="Book Antiqua" w:hAnsi="Book Antiqua"/>
          <w:szCs w:val="24"/>
          <w:lang w:val="es-ES_tradnl"/>
        </w:rPr>
        <w:t xml:space="preserve"> o certificaciones </w:t>
      </w:r>
      <w:r w:rsidRPr="008D34E1">
        <w:rPr>
          <w:rFonts w:ascii="Book Antiqua" w:hAnsi="Book Antiqua"/>
          <w:szCs w:val="24"/>
          <w:lang w:val="es-ES_tradnl"/>
        </w:rPr>
        <w:t>expedidas, suspendidas, canceladas o renovadas.</w:t>
      </w:r>
    </w:p>
    <w:p w14:paraId="7A02A387" w14:textId="77777777"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Adoptar las normas y reglamentos que sean necesarios para el fiel cumplimiento de esta Ley y de sus deberes y funciones, siempre que las mismas no sean contrarias al orden jurídico. </w:t>
      </w:r>
    </w:p>
    <w:p w14:paraId="524870E5" w14:textId="7EA0C85A"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Establecer mecanismos para garantizar la Educación Continua a través de las organizaciones educativas y profesionales </w:t>
      </w:r>
      <w:r w:rsidR="004643AD">
        <w:rPr>
          <w:rFonts w:ascii="Book Antiqua" w:hAnsi="Book Antiqua"/>
          <w:szCs w:val="24"/>
          <w:lang w:val="es-ES_tradnl"/>
        </w:rPr>
        <w:t>locales</w:t>
      </w:r>
      <w:r w:rsidRPr="008D34E1">
        <w:rPr>
          <w:rFonts w:ascii="Book Antiqua" w:hAnsi="Book Antiqua"/>
          <w:szCs w:val="24"/>
          <w:lang w:val="es-ES_tradnl"/>
        </w:rPr>
        <w:t xml:space="preserve"> e internacionales para mantener el nivel de competencia máximo de la profesión</w:t>
      </w:r>
      <w:r w:rsidR="008D34E1">
        <w:rPr>
          <w:rFonts w:ascii="Book Antiqua" w:hAnsi="Book Antiqua"/>
          <w:szCs w:val="24"/>
          <w:lang w:val="es-ES_tradnl"/>
        </w:rPr>
        <w:t xml:space="preserve">. </w:t>
      </w:r>
      <w:r w:rsidRPr="008D34E1">
        <w:rPr>
          <w:rFonts w:ascii="Book Antiqua" w:hAnsi="Book Antiqua"/>
          <w:szCs w:val="24"/>
          <w:lang w:val="es-ES_tradnl"/>
        </w:rPr>
        <w:t>Evaluará y aprobará los cursos y programas de educación continua para la profesión.</w:t>
      </w:r>
    </w:p>
    <w:p w14:paraId="401FEEF6" w14:textId="05271A0F"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Adoptar un sello oficial para la tramitación de todas las licencias y documentos expedidos por la Junta.</w:t>
      </w:r>
      <w:r w:rsidR="008D34E1">
        <w:rPr>
          <w:rFonts w:ascii="Book Antiqua" w:hAnsi="Book Antiqua"/>
          <w:szCs w:val="24"/>
          <w:lang w:val="es-ES_tradnl"/>
        </w:rPr>
        <w:t xml:space="preserve"> </w:t>
      </w:r>
    </w:p>
    <w:p w14:paraId="241F312E" w14:textId="77777777"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Atender y resolver las querellas que se presenten por violaciones a las disposiciones de esta Ley y a los reglamentos adoptados en virtud de </w:t>
      </w:r>
      <w:proofErr w:type="gramStart"/>
      <w:r w:rsidRPr="008D34E1">
        <w:rPr>
          <w:rFonts w:ascii="Book Antiqua" w:hAnsi="Book Antiqua"/>
          <w:szCs w:val="24"/>
          <w:lang w:val="es-ES_tradnl"/>
        </w:rPr>
        <w:t>la misma</w:t>
      </w:r>
      <w:proofErr w:type="gramEnd"/>
      <w:r w:rsidRPr="008D34E1">
        <w:rPr>
          <w:rFonts w:ascii="Book Antiqua" w:hAnsi="Book Antiqua"/>
          <w:szCs w:val="24"/>
          <w:lang w:val="es-ES_tradnl"/>
        </w:rPr>
        <w:t>.</w:t>
      </w:r>
    </w:p>
    <w:p w14:paraId="5BAE7512" w14:textId="77777777"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Celebrar vistas administrativas, resolverá controversias en asuntos bajo su jurisdicción, emitir órdenes a tenor con sus resoluciones y acuerdos, expedirá citaciones requiriendo la comparecencia de testigos o de partes interesadas, requerir la presentación de prueba documental, tomar declaraciones o </w:t>
      </w:r>
      <w:r w:rsidRPr="008D34E1">
        <w:rPr>
          <w:rFonts w:ascii="Book Antiqua" w:hAnsi="Book Antiqua"/>
          <w:szCs w:val="24"/>
          <w:lang w:val="es-ES_tradnl"/>
        </w:rPr>
        <w:lastRenderedPageBreak/>
        <w:t>juramentos y recibir la prueba que le sea sometida en todo asunto bajo su jurisdicción.</w:t>
      </w:r>
    </w:p>
    <w:p w14:paraId="4ECE18B1" w14:textId="6EDC1F42" w:rsidR="00445296" w:rsidRPr="008D34E1" w:rsidRDefault="00445296"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Delegar al Secretario de Salud las funciones de la Junta o de sus</w:t>
      </w:r>
      <w:r w:rsidR="00EB25AF">
        <w:rPr>
          <w:rFonts w:ascii="Book Antiqua" w:hAnsi="Book Antiqua"/>
          <w:szCs w:val="24"/>
          <w:lang w:val="es-ES_tradnl"/>
        </w:rPr>
        <w:t xml:space="preserve"> integrantes</w:t>
      </w:r>
      <w:r w:rsidRPr="008D34E1">
        <w:rPr>
          <w:rFonts w:ascii="Book Antiqua" w:hAnsi="Book Antiqua"/>
          <w:szCs w:val="24"/>
          <w:lang w:val="es-ES_tradnl"/>
        </w:rPr>
        <w:t>, en aquellos casos donde se vea afectado el servicio público o por razón de que resulte imposible o improcedente una toma de decisión por parte de la Junta, a causa de conflictos de intereses, falta de constitución de la Junta u otras causas extraordinarias similares.</w:t>
      </w:r>
    </w:p>
    <w:p w14:paraId="53962062" w14:textId="358DB949" w:rsidR="003F5B6D" w:rsidRPr="008D34E1" w:rsidRDefault="003F5B6D" w:rsidP="00E14CE7">
      <w:pPr>
        <w:numPr>
          <w:ilvl w:val="0"/>
          <w:numId w:val="64"/>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La Junta deberá conceder una certificación de Terapeuta Atlético a los solicitantes que cumplan con los requisitos establecidos</w:t>
      </w:r>
      <w:r w:rsidR="008D34E1">
        <w:rPr>
          <w:rFonts w:ascii="Book Antiqua" w:hAnsi="Book Antiqua"/>
          <w:szCs w:val="24"/>
          <w:lang w:val="es-ES_tradnl"/>
        </w:rPr>
        <w:t xml:space="preserve">.  </w:t>
      </w:r>
      <w:r w:rsidR="004B2DE9" w:rsidRPr="008D34E1">
        <w:rPr>
          <w:rFonts w:ascii="Book Antiqua" w:hAnsi="Book Antiqua"/>
          <w:szCs w:val="24"/>
          <w:lang w:val="es-ES_tradnl"/>
        </w:rPr>
        <w:t>Además, deberá</w:t>
      </w:r>
      <w:r w:rsidRPr="008D34E1">
        <w:rPr>
          <w:rFonts w:ascii="Book Antiqua" w:hAnsi="Book Antiqua"/>
          <w:szCs w:val="24"/>
          <w:lang w:val="es-ES_tradnl"/>
        </w:rPr>
        <w:t xml:space="preserve"> emitir una licencia de Terapeuta Atlético a los solicitantes que hayan cumplido con los requisitos</w:t>
      </w:r>
      <w:r w:rsidR="004B2DE9" w:rsidRPr="008D34E1">
        <w:rPr>
          <w:rFonts w:ascii="Book Antiqua" w:hAnsi="Book Antiqua"/>
          <w:szCs w:val="24"/>
          <w:lang w:val="es-ES_tradnl"/>
        </w:rPr>
        <w:t xml:space="preserve"> de certificación</w:t>
      </w:r>
      <w:r w:rsidRPr="008D34E1">
        <w:rPr>
          <w:rFonts w:ascii="Book Antiqua" w:hAnsi="Book Antiqua"/>
          <w:szCs w:val="24"/>
          <w:lang w:val="es-ES_tradnl"/>
        </w:rPr>
        <w:t xml:space="preserve"> y además hayan culminado exitosamente estudios en una institución acreditada por la “</w:t>
      </w:r>
      <w:proofErr w:type="spellStart"/>
      <w:r w:rsidRPr="0085777F">
        <w:rPr>
          <w:rFonts w:ascii="Book Antiqua" w:hAnsi="Book Antiqua"/>
          <w:i/>
          <w:iCs/>
          <w:szCs w:val="24"/>
          <w:lang w:val="es-ES_tradnl"/>
        </w:rPr>
        <w:t>Commission</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on</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Acreditation</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of</w:t>
      </w:r>
      <w:proofErr w:type="spellEnd"/>
      <w:r w:rsidRPr="0085777F">
        <w:rPr>
          <w:rFonts w:ascii="Book Antiqua" w:hAnsi="Book Antiqua"/>
          <w:i/>
          <w:iCs/>
          <w:szCs w:val="24"/>
          <w:lang w:val="es-ES_tradnl"/>
        </w:rPr>
        <w:t xml:space="preserve"> Athletic Training </w:t>
      </w:r>
      <w:proofErr w:type="spellStart"/>
      <w:r w:rsidRPr="0085777F">
        <w:rPr>
          <w:rFonts w:ascii="Book Antiqua" w:hAnsi="Book Antiqua"/>
          <w:i/>
          <w:iCs/>
          <w:szCs w:val="24"/>
          <w:lang w:val="es-ES_tradnl"/>
        </w:rPr>
        <w:t>Education</w:t>
      </w:r>
      <w:proofErr w:type="spellEnd"/>
      <w:r w:rsidRPr="008D34E1">
        <w:rPr>
          <w:rFonts w:ascii="Book Antiqua" w:hAnsi="Book Antiqua"/>
          <w:szCs w:val="24"/>
          <w:lang w:val="es-ES_tradnl"/>
        </w:rPr>
        <w:t>”.</w:t>
      </w:r>
    </w:p>
    <w:p w14:paraId="41652086"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10. - Examen</w:t>
      </w:r>
    </w:p>
    <w:p w14:paraId="5F9D951C" w14:textId="2E437469"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La Junta determinará mediante el reglamento los procedimientos de examen de reválida que considere necesarios, a los fines de medir la capacidad del candidato para desempeñarse como Terapeuta Atlético</w:t>
      </w:r>
      <w:r w:rsidR="008D34E1">
        <w:rPr>
          <w:rFonts w:ascii="Book Antiqua" w:hAnsi="Book Antiqua"/>
          <w:szCs w:val="24"/>
          <w:lang w:val="es-ES_tradnl"/>
        </w:rPr>
        <w:t xml:space="preserve">.  </w:t>
      </w:r>
      <w:r w:rsidRPr="008D34E1">
        <w:rPr>
          <w:rFonts w:ascii="Book Antiqua" w:hAnsi="Book Antiqua"/>
          <w:szCs w:val="24"/>
          <w:lang w:val="es-ES_tradnl"/>
        </w:rPr>
        <w:t>La Junta vendrá obligada a ofrecer el examen en español e inglés, de forma tal que cada candidato pueda escoger el idioma en que tomará el examen</w:t>
      </w:r>
      <w:r w:rsidR="008D34E1">
        <w:rPr>
          <w:rFonts w:ascii="Book Antiqua" w:hAnsi="Book Antiqua"/>
          <w:szCs w:val="24"/>
          <w:lang w:val="es-ES_tradnl"/>
        </w:rPr>
        <w:t xml:space="preserve">.  </w:t>
      </w:r>
      <w:r w:rsidRPr="008D34E1">
        <w:rPr>
          <w:rFonts w:ascii="Book Antiqua" w:hAnsi="Book Antiqua"/>
          <w:szCs w:val="24"/>
          <w:lang w:val="es-ES_tradnl"/>
        </w:rPr>
        <w:t>La Junta podrá contratar o aprobar la contratación de servicios para la preparación, administración, valoración, informe de resultados y evaluación de los exámenes en consulta con el Departamento de Salud</w:t>
      </w:r>
      <w:r w:rsidR="008D34E1">
        <w:rPr>
          <w:rFonts w:ascii="Book Antiqua" w:hAnsi="Book Antiqua"/>
          <w:szCs w:val="24"/>
          <w:lang w:val="es-ES_tradnl"/>
        </w:rPr>
        <w:t xml:space="preserve">.  </w:t>
      </w:r>
      <w:r w:rsidRPr="008D34E1">
        <w:rPr>
          <w:rFonts w:ascii="Book Antiqua" w:hAnsi="Book Antiqua"/>
          <w:szCs w:val="24"/>
          <w:lang w:val="es-ES_tradnl"/>
        </w:rPr>
        <w:t>El costo del examen será establecido por la Junta o por la entidad que se contrate para estos efectos</w:t>
      </w:r>
      <w:r w:rsidR="008D34E1">
        <w:rPr>
          <w:rFonts w:ascii="Book Antiqua" w:hAnsi="Book Antiqua"/>
          <w:szCs w:val="24"/>
          <w:lang w:val="es-ES_tradnl"/>
        </w:rPr>
        <w:t xml:space="preserve">.  </w:t>
      </w:r>
      <w:r w:rsidRPr="008D34E1">
        <w:rPr>
          <w:rFonts w:ascii="Book Antiqua" w:hAnsi="Book Antiqua"/>
          <w:szCs w:val="24"/>
          <w:lang w:val="es-ES_tradnl"/>
        </w:rPr>
        <w:t xml:space="preserve">No obstante, </w:t>
      </w:r>
      <w:r w:rsidRPr="008D34E1">
        <w:rPr>
          <w:rFonts w:ascii="Book Antiqua" w:hAnsi="Book Antiqua"/>
          <w:szCs w:val="24"/>
          <w:lang w:val="es-ES_tradnl"/>
        </w:rPr>
        <w:lastRenderedPageBreak/>
        <w:t>el mismo deberá fluctuar dentro del costo promedio de reválidas de otras profesiones ofrecidas en el Estado Libre Asociado de Puerto Rico.</w:t>
      </w:r>
    </w:p>
    <w:p w14:paraId="3B6E4A9C"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A los fines de cualificar para tomar el examen de reválida la persona deberá haber completado un Bachillerato, Maestría o un Doctorado en Terapéutica Atlética en una universidad debidamente acreditada por el Consejo de Educación de Puerto Rico, </w:t>
      </w:r>
      <w:proofErr w:type="spellStart"/>
      <w:r w:rsidRPr="0085777F">
        <w:rPr>
          <w:rFonts w:ascii="Book Antiqua" w:hAnsi="Book Antiqua"/>
          <w:i/>
          <w:iCs/>
          <w:szCs w:val="24"/>
          <w:lang w:val="es-ES_tradnl"/>
        </w:rPr>
        <w:t>Middle</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States</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Commission</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on</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Higher</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Education</w:t>
      </w:r>
      <w:proofErr w:type="spellEnd"/>
      <w:r w:rsidRPr="008D34E1">
        <w:rPr>
          <w:rFonts w:ascii="Book Antiqua" w:hAnsi="Book Antiqua"/>
          <w:szCs w:val="24"/>
          <w:lang w:val="es-ES_tradnl"/>
        </w:rPr>
        <w:t xml:space="preserve"> o, en su efecto defecto, haber aprobado un bachillerato en áreas relacionadas que comprenda las siguientes áreas de estudios: lesiones atléticas, </w:t>
      </w:r>
      <w:proofErr w:type="spellStart"/>
      <w:r w:rsidRPr="008D34E1">
        <w:rPr>
          <w:rFonts w:ascii="Book Antiqua" w:hAnsi="Book Antiqua"/>
          <w:szCs w:val="24"/>
          <w:lang w:val="es-ES_tradnl"/>
        </w:rPr>
        <w:t>patofisiología</w:t>
      </w:r>
      <w:proofErr w:type="spellEnd"/>
      <w:r w:rsidRPr="008D34E1">
        <w:rPr>
          <w:rFonts w:ascii="Book Antiqua" w:hAnsi="Book Antiqua"/>
          <w:szCs w:val="24"/>
          <w:lang w:val="es-ES_tradnl"/>
        </w:rPr>
        <w:t>, primeros auxilios en el deporte, nutrición deportiva, psicología deportiva, intervenciones terapéuticas y prácticas clínicas supervisadas por Terapeuta Atlético que hayan cumplido con un mínimo de quinientas (500) horas en un término no menor de dos (2) años y no mayor de cuatro (4) años.</w:t>
      </w:r>
    </w:p>
    <w:p w14:paraId="11310AAE"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11. - Examen de reválida – Reprobación</w:t>
      </w:r>
    </w:p>
    <w:p w14:paraId="21737E0B" w14:textId="125C577F"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Toda persona que, a partir de la vigencia de esta Ley repruebe el examen de reválida en tres (3) ocasiones distintas no podrá someterse a un nuevo examen hasta tanto presente a la Junta prueba fehaciente de que ha tomado y aprobado el o los cursos que </w:t>
      </w:r>
      <w:r w:rsidR="0085777F" w:rsidRPr="008D34E1">
        <w:rPr>
          <w:rFonts w:ascii="Book Antiqua" w:hAnsi="Book Antiqua"/>
          <w:szCs w:val="24"/>
          <w:lang w:val="es-ES_tradnl"/>
        </w:rPr>
        <w:t>sean requeridos</w:t>
      </w:r>
      <w:r w:rsidR="00E10EC7" w:rsidRPr="008D34E1">
        <w:rPr>
          <w:rFonts w:ascii="Book Antiqua" w:hAnsi="Book Antiqua"/>
          <w:szCs w:val="24"/>
          <w:lang w:val="es-ES_tradnl"/>
        </w:rPr>
        <w:t xml:space="preserve"> por la Junta.</w:t>
      </w:r>
    </w:p>
    <w:p w14:paraId="66B734C0" w14:textId="4192222E"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Dichos cursos pueden ser ofrecidos por instituciones acreditadas en Terapéutica Atlética por el Consejo de Educación Superior o por las agencias acreditadoras de programas en Terapéutica Atlética</w:t>
      </w:r>
      <w:r w:rsidR="008D34E1">
        <w:rPr>
          <w:rFonts w:ascii="Book Antiqua" w:hAnsi="Book Antiqua"/>
          <w:szCs w:val="24"/>
          <w:lang w:val="es-ES_tradnl"/>
        </w:rPr>
        <w:t xml:space="preserve">.  </w:t>
      </w:r>
      <w:r w:rsidRPr="008D34E1">
        <w:rPr>
          <w:rFonts w:ascii="Book Antiqua" w:hAnsi="Book Antiqua"/>
          <w:szCs w:val="24"/>
          <w:lang w:val="es-ES_tradnl"/>
        </w:rPr>
        <w:t xml:space="preserve">La Junta certificará los cursos preparados por las instituciones educativas u organizaciones capacitadas que tengan interés en ofrecer </w:t>
      </w:r>
      <w:r w:rsidR="0085777F" w:rsidRPr="008D34E1">
        <w:rPr>
          <w:rFonts w:ascii="Book Antiqua" w:hAnsi="Book Antiqua"/>
          <w:szCs w:val="24"/>
          <w:lang w:val="es-ES_tradnl"/>
        </w:rPr>
        <w:t>los mismos</w:t>
      </w:r>
      <w:r w:rsidRPr="008D34E1">
        <w:rPr>
          <w:rFonts w:ascii="Book Antiqua" w:hAnsi="Book Antiqua"/>
          <w:szCs w:val="24"/>
          <w:lang w:val="es-ES_tradnl"/>
        </w:rPr>
        <w:t>.</w:t>
      </w:r>
      <w:r w:rsidR="008D34E1">
        <w:rPr>
          <w:rFonts w:ascii="Book Antiqua" w:hAnsi="Book Antiqua"/>
          <w:szCs w:val="24"/>
          <w:lang w:val="es-ES_tradnl"/>
        </w:rPr>
        <w:t xml:space="preserve"> </w:t>
      </w:r>
      <w:r w:rsidRPr="008D34E1">
        <w:rPr>
          <w:rFonts w:ascii="Book Antiqua" w:hAnsi="Book Antiqua"/>
          <w:szCs w:val="24"/>
          <w:lang w:val="es-ES_tradnl"/>
        </w:rPr>
        <w:t xml:space="preserve"> </w:t>
      </w:r>
    </w:p>
    <w:p w14:paraId="1D6F91E7"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12.- Requisitos para la Licencia</w:t>
      </w:r>
    </w:p>
    <w:p w14:paraId="5C3D10D3"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lastRenderedPageBreak/>
        <w:t xml:space="preserve">Toda persona que solicite la Licencia </w:t>
      </w:r>
      <w:r w:rsidR="00E10EC7" w:rsidRPr="008D34E1">
        <w:rPr>
          <w:rFonts w:ascii="Book Antiqua" w:hAnsi="Book Antiqua"/>
          <w:szCs w:val="24"/>
          <w:lang w:val="es-ES_tradnl"/>
        </w:rPr>
        <w:t xml:space="preserve">o Certificación </w:t>
      </w:r>
      <w:r w:rsidRPr="008D34E1">
        <w:rPr>
          <w:rFonts w:ascii="Book Antiqua" w:hAnsi="Book Antiqua"/>
          <w:szCs w:val="24"/>
          <w:lang w:val="es-ES_tradnl"/>
        </w:rPr>
        <w:t xml:space="preserve">de Terapéutica Atlética al amparo de esta </w:t>
      </w:r>
      <w:proofErr w:type="gramStart"/>
      <w:r w:rsidRPr="008D34E1">
        <w:rPr>
          <w:rFonts w:ascii="Book Antiqua" w:hAnsi="Book Antiqua"/>
          <w:szCs w:val="24"/>
          <w:lang w:val="es-ES_tradnl"/>
        </w:rPr>
        <w:t>Ley,</w:t>
      </w:r>
      <w:proofErr w:type="gramEnd"/>
      <w:r w:rsidRPr="008D34E1">
        <w:rPr>
          <w:rFonts w:ascii="Book Antiqua" w:hAnsi="Book Antiqua"/>
          <w:szCs w:val="24"/>
          <w:lang w:val="es-ES_tradnl"/>
        </w:rPr>
        <w:t xml:space="preserve"> someterá evidencia, que demuestre que cumple los siguientes requisitos:</w:t>
      </w:r>
    </w:p>
    <w:p w14:paraId="2DBB5A8D" w14:textId="77777777" w:rsidR="00445296"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Ser mayor de dieciocho (18) años.</w:t>
      </w:r>
    </w:p>
    <w:p w14:paraId="078D9C48" w14:textId="77777777" w:rsidR="00445296"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Ser ciudadano americano o ser residente legal.</w:t>
      </w:r>
    </w:p>
    <w:p w14:paraId="5EB12D74" w14:textId="77777777" w:rsidR="00445296"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Fotografía reciente de tamaño 2” x 2”. </w:t>
      </w:r>
    </w:p>
    <w:p w14:paraId="4E2996ED" w14:textId="1DB59B48" w:rsidR="00445296"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Haber completado un Bachillerato, Maestría o un Doctorado</w:t>
      </w:r>
      <w:r w:rsidR="008D34E1">
        <w:rPr>
          <w:rFonts w:ascii="Book Antiqua" w:hAnsi="Book Antiqua"/>
          <w:szCs w:val="24"/>
          <w:lang w:val="es-ES_tradnl"/>
        </w:rPr>
        <w:t xml:space="preserve"> </w:t>
      </w:r>
      <w:r w:rsidRPr="008D34E1">
        <w:rPr>
          <w:rFonts w:ascii="Book Antiqua" w:hAnsi="Book Antiqua"/>
          <w:szCs w:val="24"/>
          <w:lang w:val="es-ES_tradnl"/>
        </w:rPr>
        <w:t xml:space="preserve">en Terapéutica Atlética en una universidad debidamente acreditada por el Consejo de Educación de Puerto Rico, </w:t>
      </w:r>
      <w:proofErr w:type="spellStart"/>
      <w:r w:rsidRPr="0085777F">
        <w:rPr>
          <w:rFonts w:ascii="Book Antiqua" w:hAnsi="Book Antiqua"/>
          <w:i/>
          <w:iCs/>
          <w:szCs w:val="24"/>
          <w:lang w:val="es-ES_tradnl"/>
        </w:rPr>
        <w:t>Middle</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States</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Commission</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on</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Higher</w:t>
      </w:r>
      <w:proofErr w:type="spellEnd"/>
      <w:r w:rsidRPr="0085777F">
        <w:rPr>
          <w:rFonts w:ascii="Book Antiqua" w:hAnsi="Book Antiqua"/>
          <w:i/>
          <w:iCs/>
          <w:szCs w:val="24"/>
          <w:lang w:val="es-ES_tradnl"/>
        </w:rPr>
        <w:t xml:space="preserve"> </w:t>
      </w:r>
      <w:proofErr w:type="spellStart"/>
      <w:r w:rsidRPr="0085777F">
        <w:rPr>
          <w:rFonts w:ascii="Book Antiqua" w:hAnsi="Book Antiqua"/>
          <w:i/>
          <w:iCs/>
          <w:szCs w:val="24"/>
          <w:lang w:val="es-ES_tradnl"/>
        </w:rPr>
        <w:t>Education</w:t>
      </w:r>
      <w:proofErr w:type="spellEnd"/>
      <w:r w:rsidR="00E10EC7" w:rsidRPr="008D34E1">
        <w:rPr>
          <w:rFonts w:ascii="Book Antiqua" w:hAnsi="Book Antiqua"/>
          <w:szCs w:val="24"/>
          <w:lang w:val="es-ES_tradnl"/>
        </w:rPr>
        <w:t>, o por una institución educativa acreditada por la “</w:t>
      </w:r>
      <w:proofErr w:type="spellStart"/>
      <w:r w:rsidR="00E10EC7" w:rsidRPr="0085777F">
        <w:rPr>
          <w:rFonts w:ascii="Book Antiqua" w:hAnsi="Book Antiqua"/>
          <w:i/>
          <w:iCs/>
          <w:szCs w:val="24"/>
          <w:lang w:val="es-ES_tradnl"/>
        </w:rPr>
        <w:t>Commission</w:t>
      </w:r>
      <w:proofErr w:type="spellEnd"/>
      <w:r w:rsidR="00E10EC7" w:rsidRPr="0085777F">
        <w:rPr>
          <w:rFonts w:ascii="Book Antiqua" w:hAnsi="Book Antiqua"/>
          <w:i/>
          <w:iCs/>
          <w:szCs w:val="24"/>
          <w:lang w:val="es-ES_tradnl"/>
        </w:rPr>
        <w:t xml:space="preserve"> </w:t>
      </w:r>
      <w:proofErr w:type="spellStart"/>
      <w:r w:rsidR="00E10EC7" w:rsidRPr="0085777F">
        <w:rPr>
          <w:rFonts w:ascii="Book Antiqua" w:hAnsi="Book Antiqua"/>
          <w:i/>
          <w:iCs/>
          <w:szCs w:val="24"/>
          <w:lang w:val="es-ES_tradnl"/>
        </w:rPr>
        <w:t>on</w:t>
      </w:r>
      <w:proofErr w:type="spellEnd"/>
      <w:r w:rsidR="00E10EC7" w:rsidRPr="0085777F">
        <w:rPr>
          <w:rFonts w:ascii="Book Antiqua" w:hAnsi="Book Antiqua"/>
          <w:i/>
          <w:iCs/>
          <w:szCs w:val="24"/>
          <w:lang w:val="es-ES_tradnl"/>
        </w:rPr>
        <w:t xml:space="preserve"> </w:t>
      </w:r>
      <w:proofErr w:type="spellStart"/>
      <w:r w:rsidR="00E10EC7" w:rsidRPr="0085777F">
        <w:rPr>
          <w:rFonts w:ascii="Book Antiqua" w:hAnsi="Book Antiqua"/>
          <w:i/>
          <w:iCs/>
          <w:szCs w:val="24"/>
          <w:lang w:val="es-ES_tradnl"/>
        </w:rPr>
        <w:t>Acreditation</w:t>
      </w:r>
      <w:proofErr w:type="spellEnd"/>
      <w:r w:rsidR="00E10EC7" w:rsidRPr="0085777F">
        <w:rPr>
          <w:rFonts w:ascii="Book Antiqua" w:hAnsi="Book Antiqua"/>
          <w:i/>
          <w:iCs/>
          <w:szCs w:val="24"/>
          <w:lang w:val="es-ES_tradnl"/>
        </w:rPr>
        <w:t xml:space="preserve"> </w:t>
      </w:r>
      <w:proofErr w:type="spellStart"/>
      <w:r w:rsidR="00E10EC7" w:rsidRPr="0085777F">
        <w:rPr>
          <w:rFonts w:ascii="Book Antiqua" w:hAnsi="Book Antiqua"/>
          <w:i/>
          <w:iCs/>
          <w:szCs w:val="24"/>
          <w:lang w:val="es-ES_tradnl"/>
        </w:rPr>
        <w:t>of</w:t>
      </w:r>
      <w:proofErr w:type="spellEnd"/>
      <w:r w:rsidR="00E10EC7" w:rsidRPr="0085777F">
        <w:rPr>
          <w:rFonts w:ascii="Book Antiqua" w:hAnsi="Book Antiqua"/>
          <w:i/>
          <w:iCs/>
          <w:szCs w:val="24"/>
          <w:lang w:val="es-ES_tradnl"/>
        </w:rPr>
        <w:t xml:space="preserve"> Athletic Training </w:t>
      </w:r>
      <w:proofErr w:type="spellStart"/>
      <w:r w:rsidR="00E10EC7" w:rsidRPr="0085777F">
        <w:rPr>
          <w:rFonts w:ascii="Book Antiqua" w:hAnsi="Book Antiqua"/>
          <w:i/>
          <w:iCs/>
          <w:szCs w:val="24"/>
          <w:lang w:val="es-ES_tradnl"/>
        </w:rPr>
        <w:t>Education</w:t>
      </w:r>
      <w:proofErr w:type="spellEnd"/>
      <w:r w:rsidR="00E10EC7" w:rsidRPr="008D34E1">
        <w:rPr>
          <w:rFonts w:ascii="Book Antiqua" w:hAnsi="Book Antiqua"/>
          <w:szCs w:val="24"/>
          <w:lang w:val="es-ES_tradnl"/>
        </w:rPr>
        <w:t>”</w:t>
      </w:r>
      <w:r w:rsidR="004B2DE9" w:rsidRPr="008D34E1">
        <w:rPr>
          <w:rFonts w:ascii="Book Antiqua" w:hAnsi="Book Antiqua"/>
          <w:szCs w:val="24"/>
          <w:lang w:val="es-ES_tradnl"/>
        </w:rPr>
        <w:t xml:space="preserve"> (para aquellos casos en que se solicita licencia)</w:t>
      </w:r>
      <w:r w:rsidRPr="008D34E1">
        <w:rPr>
          <w:rFonts w:ascii="Book Antiqua" w:hAnsi="Book Antiqua"/>
          <w:szCs w:val="24"/>
          <w:lang w:val="es-ES_tradnl"/>
        </w:rPr>
        <w:t xml:space="preserve"> o, en su defecto, haber aprobado un bachillerato en áreas relacionadas que comprenda las siguientes áreas de estudios: lesiones atléticas, </w:t>
      </w:r>
      <w:proofErr w:type="spellStart"/>
      <w:r w:rsidRPr="008D34E1">
        <w:rPr>
          <w:rFonts w:ascii="Book Antiqua" w:hAnsi="Book Antiqua"/>
          <w:szCs w:val="24"/>
          <w:lang w:val="es-ES_tradnl"/>
        </w:rPr>
        <w:t>patofisiología</w:t>
      </w:r>
      <w:proofErr w:type="spellEnd"/>
      <w:r w:rsidRPr="008D34E1">
        <w:rPr>
          <w:rFonts w:ascii="Book Antiqua" w:hAnsi="Book Antiqua"/>
          <w:szCs w:val="24"/>
          <w:lang w:val="es-ES_tradnl"/>
        </w:rPr>
        <w:t xml:space="preserve">, primeros auxilios en el deporte, nutrición deportiva, psicología deportiva, intervenciones terapéuticas y prácticas clínicas supervisadas por Terapeuta Atlético que hayan cumplido con un mínimo de quinientas (500) horas en un término no menor de dos (2) años y no mayor de cuatro (4). </w:t>
      </w:r>
    </w:p>
    <w:p w14:paraId="2C8FEF7F" w14:textId="77777777" w:rsidR="00445296"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Haber aprobado el examen de reválida de la Junta Examinadora </w:t>
      </w:r>
      <w:r w:rsidR="00EF21EB" w:rsidRPr="008D34E1">
        <w:rPr>
          <w:rFonts w:ascii="Book Antiqua" w:hAnsi="Book Antiqua"/>
          <w:szCs w:val="24"/>
          <w:lang w:val="es-ES_tradnl"/>
        </w:rPr>
        <w:t>de Terapéutica</w:t>
      </w:r>
      <w:r w:rsidRPr="008D34E1">
        <w:rPr>
          <w:rFonts w:ascii="Book Antiqua" w:hAnsi="Book Antiqua"/>
          <w:szCs w:val="24"/>
          <w:lang w:val="es-ES_tradnl"/>
        </w:rPr>
        <w:t xml:space="preserve"> Atlética. </w:t>
      </w:r>
    </w:p>
    <w:p w14:paraId="28E3961B" w14:textId="3408FE1E"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Haber aprobado un examen certificado por el Estado </w:t>
      </w:r>
      <w:r w:rsidR="00E10EC7" w:rsidRPr="008D34E1">
        <w:rPr>
          <w:rFonts w:ascii="Book Antiqua" w:hAnsi="Book Antiqua"/>
          <w:szCs w:val="24"/>
          <w:lang w:val="es-ES_tradnl"/>
        </w:rPr>
        <w:t xml:space="preserve">Libre Asociado </w:t>
      </w:r>
      <w:r w:rsidRPr="008D34E1">
        <w:rPr>
          <w:rFonts w:ascii="Book Antiqua" w:hAnsi="Book Antiqua"/>
          <w:szCs w:val="24"/>
          <w:lang w:val="es-ES_tradnl"/>
        </w:rPr>
        <w:t xml:space="preserve">sobre las técnicas de resucitación cardiopulmonar, desfibrilador externo automatizado y Primeros Auxilios vigente. </w:t>
      </w:r>
    </w:p>
    <w:p w14:paraId="3E0261C6" w14:textId="6BCB6639"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lastRenderedPageBreak/>
        <w:t>Haber aprobado un taller sobre Control de Infecciones certificado por el Departamento de Salud o por la Agencia concerniente para tales fines.</w:t>
      </w:r>
    </w:p>
    <w:p w14:paraId="7C6DCC35" w14:textId="77777777"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Presentar Certificado Negativo de Antecedentes Penales otorgado por la Policía de Puerto Rico.</w:t>
      </w:r>
    </w:p>
    <w:p w14:paraId="1B4000F2" w14:textId="77777777"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Presentar Certificado de Salud vigente por el Departamento de Salud.</w:t>
      </w:r>
    </w:p>
    <w:p w14:paraId="017108C7" w14:textId="31EC037A"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Presentar Certificación Negativa expedida por la Administración de Sustento de Menores.</w:t>
      </w:r>
    </w:p>
    <w:p w14:paraId="686A6AFF" w14:textId="77777777"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Presentar Certificación </w:t>
      </w:r>
      <w:r w:rsidR="00E10EC7" w:rsidRPr="008D34E1">
        <w:rPr>
          <w:rFonts w:ascii="Book Antiqua" w:hAnsi="Book Antiqua"/>
          <w:szCs w:val="24"/>
          <w:lang w:val="es-ES_tradnl"/>
        </w:rPr>
        <w:t xml:space="preserve">Negativo </w:t>
      </w:r>
      <w:r w:rsidRPr="008D34E1">
        <w:rPr>
          <w:rFonts w:ascii="Book Antiqua" w:hAnsi="Book Antiqua"/>
          <w:szCs w:val="24"/>
          <w:lang w:val="es-ES_tradnl"/>
        </w:rPr>
        <w:t>de Deuda expedido por el Departamento de Hacienda</w:t>
      </w:r>
      <w:r w:rsidR="00E10EC7" w:rsidRPr="008D34E1">
        <w:rPr>
          <w:rFonts w:ascii="Book Antiqua" w:hAnsi="Book Antiqua"/>
          <w:szCs w:val="24"/>
          <w:lang w:val="es-ES_tradnl"/>
        </w:rPr>
        <w:t xml:space="preserve"> o certificación de plan de pago vigente de su obligación contributiva</w:t>
      </w:r>
      <w:r w:rsidRPr="008D34E1">
        <w:rPr>
          <w:rFonts w:ascii="Book Antiqua" w:hAnsi="Book Antiqua"/>
          <w:szCs w:val="24"/>
          <w:lang w:val="es-ES_tradnl"/>
        </w:rPr>
        <w:t>.</w:t>
      </w:r>
    </w:p>
    <w:p w14:paraId="55979506" w14:textId="77777777"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Presentar certificación de Radicación de Planillas</w:t>
      </w:r>
      <w:r w:rsidR="00E10EC7" w:rsidRPr="008D34E1">
        <w:rPr>
          <w:rFonts w:ascii="Book Antiqua" w:hAnsi="Book Antiqua"/>
          <w:szCs w:val="24"/>
          <w:lang w:val="es-ES_tradnl"/>
        </w:rPr>
        <w:t xml:space="preserve"> durante los cinco años anteriores</w:t>
      </w:r>
    </w:p>
    <w:p w14:paraId="333CEB0F" w14:textId="22F41ED0" w:rsidR="00F7075B" w:rsidRPr="008D34E1" w:rsidRDefault="00445296" w:rsidP="00E14CE7">
      <w:pPr>
        <w:numPr>
          <w:ilvl w:val="0"/>
          <w:numId w:val="65"/>
        </w:numPr>
        <w:tabs>
          <w:tab w:val="left" w:pos="0"/>
        </w:tabs>
        <w:suppressAutoHyphens/>
        <w:spacing w:line="480" w:lineRule="auto"/>
        <w:ind w:left="990" w:hanging="450"/>
        <w:jc w:val="both"/>
        <w:rPr>
          <w:rFonts w:ascii="Book Antiqua" w:hAnsi="Book Antiqua"/>
          <w:szCs w:val="24"/>
          <w:lang w:val="es-ES_tradnl"/>
        </w:rPr>
      </w:pPr>
      <w:r w:rsidRPr="008D34E1">
        <w:rPr>
          <w:rFonts w:ascii="Book Antiqua" w:hAnsi="Book Antiqua"/>
          <w:szCs w:val="24"/>
          <w:lang w:val="es-ES_tradnl"/>
        </w:rPr>
        <w:t xml:space="preserve">Copia del diploma que evidencie el grado académico de </w:t>
      </w:r>
      <w:r w:rsidR="0085777F" w:rsidRPr="008D34E1">
        <w:rPr>
          <w:rFonts w:ascii="Book Antiqua" w:hAnsi="Book Antiqua"/>
          <w:szCs w:val="24"/>
          <w:lang w:val="es-ES_tradnl"/>
        </w:rPr>
        <w:t>Bachillerato,</w:t>
      </w:r>
      <w:r w:rsidR="0085777F">
        <w:rPr>
          <w:rFonts w:ascii="Book Antiqua" w:hAnsi="Book Antiqua"/>
          <w:szCs w:val="24"/>
          <w:lang w:val="es-ES_tradnl"/>
        </w:rPr>
        <w:t xml:space="preserve"> Maestría</w:t>
      </w:r>
      <w:r w:rsidRPr="008D34E1">
        <w:rPr>
          <w:rFonts w:ascii="Book Antiqua" w:hAnsi="Book Antiqua"/>
          <w:szCs w:val="24"/>
          <w:lang w:val="es-ES_tradnl"/>
        </w:rPr>
        <w:t xml:space="preserve"> o Doctorado en Terapéutica Atlética o área relacionada, según el inciso (d) de este Artículo.</w:t>
      </w:r>
    </w:p>
    <w:p w14:paraId="43127D29" w14:textId="77777777"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Transcripción de crédito y Certificación de Horas de Práctica</w:t>
      </w:r>
    </w:p>
    <w:p w14:paraId="37585826" w14:textId="77777777" w:rsidR="00F7075B"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No haber incurrido en ninguno de los actos o infracciones que serían motivo de acción disciplinaria al amparo de esta Ley.</w:t>
      </w:r>
    </w:p>
    <w:p w14:paraId="533A83DE" w14:textId="475C42F5" w:rsidR="00445296" w:rsidRPr="008D34E1" w:rsidRDefault="00445296" w:rsidP="00E14CE7">
      <w:pPr>
        <w:numPr>
          <w:ilvl w:val="0"/>
          <w:numId w:val="65"/>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Profesional de otra jurisdicción que se establezca en Puerto Rico: Deberá presentar evidencia de que su licencia </w:t>
      </w:r>
      <w:r w:rsidR="00E10EC7" w:rsidRPr="008D34E1">
        <w:rPr>
          <w:rFonts w:ascii="Book Antiqua" w:hAnsi="Book Antiqua"/>
          <w:szCs w:val="24"/>
          <w:lang w:val="es-ES_tradnl"/>
        </w:rPr>
        <w:t xml:space="preserve">o certificación </w:t>
      </w:r>
      <w:r w:rsidR="0085777F" w:rsidRPr="008D34E1">
        <w:rPr>
          <w:rFonts w:ascii="Book Antiqua" w:hAnsi="Book Antiqua"/>
          <w:szCs w:val="24"/>
          <w:lang w:val="es-ES_tradnl"/>
        </w:rPr>
        <w:t>no ha</w:t>
      </w:r>
      <w:r w:rsidR="00E10EC7" w:rsidRPr="008D34E1">
        <w:rPr>
          <w:rFonts w:ascii="Book Antiqua" w:hAnsi="Book Antiqua"/>
          <w:szCs w:val="24"/>
          <w:lang w:val="es-ES_tradnl"/>
        </w:rPr>
        <w:t xml:space="preserve"> </w:t>
      </w:r>
      <w:r w:rsidRPr="008D34E1">
        <w:rPr>
          <w:rFonts w:ascii="Book Antiqua" w:hAnsi="Book Antiqua"/>
          <w:szCs w:val="24"/>
          <w:lang w:val="es-ES_tradnl"/>
        </w:rPr>
        <w:t>sido suspendida o revocada</w:t>
      </w:r>
      <w:r w:rsidR="00E10EC7" w:rsidRPr="008D34E1">
        <w:rPr>
          <w:rFonts w:ascii="Book Antiqua" w:hAnsi="Book Antiqua"/>
          <w:szCs w:val="24"/>
          <w:lang w:val="es-ES_tradnl"/>
        </w:rPr>
        <w:t xml:space="preserve"> para que la Junta pueda validar la misma en Puerto Rico. </w:t>
      </w:r>
    </w:p>
    <w:p w14:paraId="06E1C23B" w14:textId="35D762C8"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13.-</w:t>
      </w:r>
      <w:r w:rsidR="008D34E1">
        <w:rPr>
          <w:rFonts w:ascii="Book Antiqua" w:hAnsi="Book Antiqua"/>
          <w:szCs w:val="24"/>
          <w:lang w:val="es-ES_tradnl"/>
        </w:rPr>
        <w:t xml:space="preserve"> </w:t>
      </w:r>
      <w:r w:rsidRPr="008D34E1">
        <w:rPr>
          <w:rFonts w:ascii="Book Antiqua" w:hAnsi="Book Antiqua"/>
          <w:szCs w:val="24"/>
          <w:lang w:val="es-ES_tradnl"/>
        </w:rPr>
        <w:t>Renovación de Licencia</w:t>
      </w:r>
    </w:p>
    <w:p w14:paraId="1DE4F819" w14:textId="2AB0DAB8" w:rsidR="00F7075B"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lastRenderedPageBreak/>
        <w:t xml:space="preserve">La licencia </w:t>
      </w:r>
      <w:r w:rsidR="00E10EC7" w:rsidRPr="008D34E1">
        <w:rPr>
          <w:rFonts w:ascii="Book Antiqua" w:hAnsi="Book Antiqua"/>
          <w:szCs w:val="24"/>
          <w:lang w:val="es-ES_tradnl"/>
        </w:rPr>
        <w:t xml:space="preserve">o certificación </w:t>
      </w:r>
      <w:r w:rsidRPr="008D34E1">
        <w:rPr>
          <w:rFonts w:ascii="Book Antiqua" w:hAnsi="Book Antiqua"/>
          <w:szCs w:val="24"/>
          <w:lang w:val="es-ES_tradnl"/>
        </w:rPr>
        <w:t>deberá ser renovada cada dos (2) años</w:t>
      </w:r>
      <w:r w:rsidR="008D34E1">
        <w:rPr>
          <w:rFonts w:ascii="Book Antiqua" w:hAnsi="Book Antiqua"/>
          <w:szCs w:val="24"/>
          <w:lang w:val="es-ES_tradnl"/>
        </w:rPr>
        <w:t xml:space="preserve">.  </w:t>
      </w:r>
      <w:r w:rsidRPr="008D34E1">
        <w:rPr>
          <w:rFonts w:ascii="Book Antiqua" w:hAnsi="Book Antiqua"/>
          <w:szCs w:val="24"/>
          <w:lang w:val="es-ES_tradnl"/>
        </w:rPr>
        <w:t xml:space="preserve">Para </w:t>
      </w:r>
      <w:r w:rsidR="00E10EC7" w:rsidRPr="008D34E1">
        <w:rPr>
          <w:rFonts w:ascii="Book Antiqua" w:hAnsi="Book Antiqua"/>
          <w:szCs w:val="24"/>
          <w:lang w:val="es-ES_tradnl"/>
        </w:rPr>
        <w:t xml:space="preserve">dicha </w:t>
      </w:r>
      <w:r w:rsidR="0085777F" w:rsidRPr="008D34E1">
        <w:rPr>
          <w:rFonts w:ascii="Book Antiqua" w:hAnsi="Book Antiqua"/>
          <w:szCs w:val="24"/>
          <w:lang w:val="es-ES_tradnl"/>
        </w:rPr>
        <w:t>renovación,</w:t>
      </w:r>
      <w:r w:rsidRPr="008D34E1">
        <w:rPr>
          <w:rFonts w:ascii="Book Antiqua" w:hAnsi="Book Antiqua"/>
          <w:szCs w:val="24"/>
          <w:lang w:val="es-ES_tradnl"/>
        </w:rPr>
        <w:t xml:space="preserve"> se deberá cumplir con los siguientes requisitos:</w:t>
      </w:r>
    </w:p>
    <w:p w14:paraId="740EA66E" w14:textId="77777777" w:rsidR="00F7075B" w:rsidRPr="008D34E1" w:rsidRDefault="00445296" w:rsidP="00E14CE7">
      <w:pPr>
        <w:numPr>
          <w:ilvl w:val="0"/>
          <w:numId w:val="66"/>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Haber cumplido con los requisitos de los cursos de educación </w:t>
      </w:r>
      <w:proofErr w:type="gramStart"/>
      <w:r w:rsidRPr="008D34E1">
        <w:rPr>
          <w:rFonts w:ascii="Book Antiqua" w:hAnsi="Book Antiqua"/>
          <w:szCs w:val="24"/>
          <w:lang w:val="es-ES_tradnl"/>
        </w:rPr>
        <w:t>continua</w:t>
      </w:r>
      <w:proofErr w:type="gramEnd"/>
      <w:r w:rsidRPr="008D34E1">
        <w:rPr>
          <w:rFonts w:ascii="Book Antiqua" w:hAnsi="Book Antiqua"/>
          <w:szCs w:val="24"/>
          <w:lang w:val="es-ES_tradnl"/>
        </w:rPr>
        <w:t xml:space="preserve"> establecidos en el Reglamento de la Junta.</w:t>
      </w:r>
    </w:p>
    <w:p w14:paraId="7113B182" w14:textId="77777777" w:rsidR="00445296" w:rsidRPr="008D34E1" w:rsidRDefault="00445296" w:rsidP="00E14CE7">
      <w:pPr>
        <w:numPr>
          <w:ilvl w:val="0"/>
          <w:numId w:val="66"/>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Presentar los requisitos establecidos en los incisos (h), (i), (j), (k), (l) y (m) del Artículo 12 de esta Ley.</w:t>
      </w:r>
    </w:p>
    <w:p w14:paraId="1B8DC9A1"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14.- Educación Continua</w:t>
      </w:r>
    </w:p>
    <w:p w14:paraId="297CF3A4" w14:textId="58EB2485"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La Junta incluirá en su Reglamento, disposiciones relacionadas con educación continua para todos los Terapeutas Atléticos</w:t>
      </w:r>
      <w:r w:rsidR="008D34E1">
        <w:rPr>
          <w:rFonts w:ascii="Book Antiqua" w:hAnsi="Book Antiqua"/>
          <w:szCs w:val="24"/>
          <w:lang w:val="es-ES_tradnl"/>
        </w:rPr>
        <w:t xml:space="preserve">.  </w:t>
      </w:r>
      <w:r w:rsidRPr="008D34E1">
        <w:rPr>
          <w:rFonts w:ascii="Book Antiqua" w:hAnsi="Book Antiqua"/>
          <w:szCs w:val="24"/>
          <w:lang w:val="es-ES_tradnl"/>
        </w:rPr>
        <w:t>También, dispondrá las actividades que serán reconocidas como Educación Continua y los procedimientos, derechos o aranceles para su acreditación</w:t>
      </w:r>
      <w:r w:rsidR="008D34E1">
        <w:rPr>
          <w:rFonts w:ascii="Book Antiqua" w:hAnsi="Book Antiqua"/>
          <w:szCs w:val="24"/>
          <w:lang w:val="es-ES_tradnl"/>
        </w:rPr>
        <w:t xml:space="preserve">.  </w:t>
      </w:r>
      <w:r w:rsidRPr="008D34E1">
        <w:rPr>
          <w:rFonts w:ascii="Book Antiqua" w:hAnsi="Book Antiqua"/>
          <w:szCs w:val="24"/>
          <w:lang w:val="es-ES_tradnl"/>
        </w:rPr>
        <w:t xml:space="preserve">Establecer mecanismos para garantizar la Educación Continua a través de las organizaciones educativas y profesionales </w:t>
      </w:r>
      <w:r w:rsidR="00EB25AF">
        <w:rPr>
          <w:rFonts w:ascii="Book Antiqua" w:hAnsi="Book Antiqua"/>
          <w:szCs w:val="24"/>
          <w:lang w:val="es-ES_tradnl"/>
        </w:rPr>
        <w:t xml:space="preserve">locales </w:t>
      </w:r>
      <w:r w:rsidRPr="008D34E1">
        <w:rPr>
          <w:rFonts w:ascii="Book Antiqua" w:hAnsi="Book Antiqua"/>
          <w:szCs w:val="24"/>
          <w:lang w:val="es-ES_tradnl"/>
        </w:rPr>
        <w:t>e internacionales para mantener el nivel de competencia máximo de la profesión</w:t>
      </w:r>
      <w:r w:rsidR="008D34E1">
        <w:rPr>
          <w:rFonts w:ascii="Book Antiqua" w:hAnsi="Book Antiqua"/>
          <w:szCs w:val="24"/>
          <w:lang w:val="es-ES_tradnl"/>
        </w:rPr>
        <w:t xml:space="preserve">.  </w:t>
      </w:r>
      <w:r w:rsidRPr="008D34E1">
        <w:rPr>
          <w:rFonts w:ascii="Book Antiqua" w:hAnsi="Book Antiqua"/>
          <w:szCs w:val="24"/>
          <w:lang w:val="es-ES_tradnl"/>
        </w:rPr>
        <w:t xml:space="preserve">Evaluará y aprobará los cursos y programas de educación continua para la profesión. </w:t>
      </w:r>
    </w:p>
    <w:p w14:paraId="399B9F5D" w14:textId="76E84789"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15.-</w:t>
      </w:r>
      <w:r w:rsidR="008D34E1">
        <w:rPr>
          <w:rFonts w:ascii="Book Antiqua" w:hAnsi="Book Antiqua"/>
          <w:szCs w:val="24"/>
          <w:lang w:val="es-ES_tradnl"/>
        </w:rPr>
        <w:t xml:space="preserve"> </w:t>
      </w:r>
      <w:r w:rsidRPr="008D34E1">
        <w:rPr>
          <w:rFonts w:ascii="Book Antiqua" w:hAnsi="Book Antiqua"/>
          <w:szCs w:val="24"/>
          <w:lang w:val="es-ES_tradnl"/>
        </w:rPr>
        <w:t>Derechos a la reconsideración y apelación</w:t>
      </w:r>
    </w:p>
    <w:p w14:paraId="223D82E3" w14:textId="200BF650" w:rsidR="00445296" w:rsidRPr="008D34E1" w:rsidRDefault="0085777F"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La licencia</w:t>
      </w:r>
      <w:r w:rsidR="00445296" w:rsidRPr="008D34E1">
        <w:rPr>
          <w:rFonts w:ascii="Book Antiqua" w:hAnsi="Book Antiqua"/>
          <w:szCs w:val="24"/>
          <w:lang w:val="es-ES_tradnl"/>
        </w:rPr>
        <w:t xml:space="preserve"> </w:t>
      </w:r>
      <w:r w:rsidR="004468FF" w:rsidRPr="008D34E1">
        <w:rPr>
          <w:rFonts w:ascii="Book Antiqua" w:hAnsi="Book Antiqua"/>
          <w:szCs w:val="24"/>
          <w:lang w:val="es-ES_tradnl"/>
        </w:rPr>
        <w:t xml:space="preserve">o certificación </w:t>
      </w:r>
      <w:r w:rsidR="00445296" w:rsidRPr="008D34E1">
        <w:rPr>
          <w:rFonts w:ascii="Book Antiqua" w:hAnsi="Book Antiqua"/>
          <w:szCs w:val="24"/>
          <w:lang w:val="es-ES_tradnl"/>
        </w:rPr>
        <w:t>no puede ser revocada, suspendida o denegada sin que se haya emitido una notificación por escrito, ni ofrecido la oportunidad de que se celebre una vista en torno a dicha revocación, suspensión o rechazo</w:t>
      </w:r>
      <w:r w:rsidR="008D34E1">
        <w:rPr>
          <w:rFonts w:ascii="Book Antiqua" w:hAnsi="Book Antiqua"/>
          <w:szCs w:val="24"/>
          <w:lang w:val="es-ES_tradnl"/>
        </w:rPr>
        <w:t xml:space="preserve">.  </w:t>
      </w:r>
      <w:r w:rsidR="00445296" w:rsidRPr="008D34E1">
        <w:rPr>
          <w:rFonts w:ascii="Book Antiqua" w:hAnsi="Book Antiqua"/>
          <w:szCs w:val="24"/>
          <w:lang w:val="es-ES_tradnl"/>
        </w:rPr>
        <w:t>La notificación a esos fines se emitirá no más tarde de treinta (30) días a partir de la determinación de la Junta</w:t>
      </w:r>
      <w:r w:rsidR="008D34E1">
        <w:rPr>
          <w:rFonts w:ascii="Book Antiqua" w:hAnsi="Book Antiqua"/>
          <w:szCs w:val="24"/>
          <w:lang w:val="es-ES_tradnl"/>
        </w:rPr>
        <w:t xml:space="preserve">.  </w:t>
      </w:r>
      <w:r w:rsidR="00445296" w:rsidRPr="008D34E1">
        <w:rPr>
          <w:rFonts w:ascii="Book Antiqua" w:hAnsi="Book Antiqua"/>
          <w:szCs w:val="24"/>
          <w:lang w:val="es-ES_tradnl"/>
        </w:rPr>
        <w:t xml:space="preserve">El solicitante, de no estar de acuerdo con la decisión, tiene un plazo de treinta (30) días para apelar la decisión. </w:t>
      </w:r>
    </w:p>
    <w:p w14:paraId="2CD2F89C" w14:textId="3ECB1F0F"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16.-</w:t>
      </w:r>
      <w:r w:rsidR="008D34E1">
        <w:rPr>
          <w:rFonts w:ascii="Book Antiqua" w:hAnsi="Book Antiqua"/>
          <w:szCs w:val="24"/>
          <w:lang w:val="es-ES_tradnl"/>
        </w:rPr>
        <w:t xml:space="preserve"> </w:t>
      </w:r>
      <w:r w:rsidRPr="008D34E1">
        <w:rPr>
          <w:rFonts w:ascii="Book Antiqua" w:hAnsi="Book Antiqua"/>
          <w:szCs w:val="24"/>
          <w:lang w:val="es-ES_tradnl"/>
        </w:rPr>
        <w:t xml:space="preserve">Licencia </w:t>
      </w:r>
      <w:r w:rsidR="004468FF" w:rsidRPr="008D34E1">
        <w:rPr>
          <w:rFonts w:ascii="Book Antiqua" w:hAnsi="Book Antiqua"/>
          <w:szCs w:val="24"/>
          <w:lang w:val="es-ES_tradnl"/>
        </w:rPr>
        <w:t xml:space="preserve">o certificación </w:t>
      </w:r>
      <w:r w:rsidRPr="008D34E1">
        <w:rPr>
          <w:rFonts w:ascii="Book Antiqua" w:hAnsi="Book Antiqua"/>
          <w:szCs w:val="24"/>
          <w:lang w:val="es-ES_tradnl"/>
        </w:rPr>
        <w:t>Provisional</w:t>
      </w:r>
    </w:p>
    <w:p w14:paraId="349850B7" w14:textId="4834B982"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lastRenderedPageBreak/>
        <w:t xml:space="preserve">Se establece que todo Terapeuta Atlético que haya cursado estudios en una universidad debidamente acreditada por el Consejo de Educación Superior podrá solicitar </w:t>
      </w:r>
      <w:r w:rsidR="0085777F" w:rsidRPr="008D34E1">
        <w:rPr>
          <w:rFonts w:ascii="Book Antiqua" w:hAnsi="Book Antiqua"/>
          <w:szCs w:val="24"/>
          <w:lang w:val="es-ES_tradnl"/>
        </w:rPr>
        <w:t>una Certificación</w:t>
      </w:r>
      <w:r w:rsidR="00FE0D82" w:rsidRPr="008D34E1">
        <w:rPr>
          <w:rFonts w:ascii="Book Antiqua" w:hAnsi="Book Antiqua"/>
          <w:szCs w:val="24"/>
          <w:lang w:val="es-ES_tradnl"/>
        </w:rPr>
        <w:t xml:space="preserve"> </w:t>
      </w:r>
      <w:r w:rsidRPr="008D34E1">
        <w:rPr>
          <w:rFonts w:ascii="Book Antiqua" w:hAnsi="Book Antiqua"/>
          <w:szCs w:val="24"/>
          <w:lang w:val="es-ES_tradnl"/>
        </w:rPr>
        <w:t>Provisional con una vigencia máxima de un (1) año, siempre y cuando haya solicitado el examen de reválida, y luego de haber cumplido con todos los requisitos para solicitar el mismo</w:t>
      </w:r>
      <w:r w:rsidR="008D34E1">
        <w:rPr>
          <w:rFonts w:ascii="Book Antiqua" w:hAnsi="Book Antiqua"/>
          <w:szCs w:val="24"/>
          <w:lang w:val="es-ES_tradnl"/>
        </w:rPr>
        <w:t xml:space="preserve">.  </w:t>
      </w:r>
      <w:r w:rsidR="00FE0D82" w:rsidRPr="008D34E1">
        <w:rPr>
          <w:rFonts w:ascii="Book Antiqua" w:hAnsi="Book Antiqua"/>
          <w:szCs w:val="24"/>
          <w:lang w:val="es-ES_tradnl"/>
        </w:rPr>
        <w:t>Además, todo Terapeuta Atlético que haya cursado estudios en una universidad debidamente acreditada por la “</w:t>
      </w:r>
      <w:proofErr w:type="spellStart"/>
      <w:r w:rsidR="00FE0D82" w:rsidRPr="0085777F">
        <w:rPr>
          <w:rFonts w:ascii="Book Antiqua" w:hAnsi="Book Antiqua"/>
          <w:i/>
          <w:iCs/>
          <w:szCs w:val="24"/>
          <w:lang w:val="es-ES_tradnl"/>
        </w:rPr>
        <w:t>Commission</w:t>
      </w:r>
      <w:proofErr w:type="spellEnd"/>
      <w:r w:rsidR="00FE0D82" w:rsidRPr="0085777F">
        <w:rPr>
          <w:rFonts w:ascii="Book Antiqua" w:hAnsi="Book Antiqua"/>
          <w:i/>
          <w:iCs/>
          <w:szCs w:val="24"/>
          <w:lang w:val="es-ES_tradnl"/>
        </w:rPr>
        <w:t xml:space="preserve"> </w:t>
      </w:r>
      <w:proofErr w:type="spellStart"/>
      <w:r w:rsidR="00FE0D82" w:rsidRPr="0085777F">
        <w:rPr>
          <w:rFonts w:ascii="Book Antiqua" w:hAnsi="Book Antiqua"/>
          <w:i/>
          <w:iCs/>
          <w:szCs w:val="24"/>
          <w:lang w:val="es-ES_tradnl"/>
        </w:rPr>
        <w:t>on</w:t>
      </w:r>
      <w:proofErr w:type="spellEnd"/>
      <w:r w:rsidR="00FE0D82" w:rsidRPr="0085777F">
        <w:rPr>
          <w:rFonts w:ascii="Book Antiqua" w:hAnsi="Book Antiqua"/>
          <w:i/>
          <w:iCs/>
          <w:szCs w:val="24"/>
          <w:lang w:val="es-ES_tradnl"/>
        </w:rPr>
        <w:t xml:space="preserve"> </w:t>
      </w:r>
      <w:proofErr w:type="spellStart"/>
      <w:r w:rsidR="00FE0D82" w:rsidRPr="0085777F">
        <w:rPr>
          <w:rFonts w:ascii="Book Antiqua" w:hAnsi="Book Antiqua"/>
          <w:i/>
          <w:iCs/>
          <w:szCs w:val="24"/>
          <w:lang w:val="es-ES_tradnl"/>
        </w:rPr>
        <w:t>Accreditation</w:t>
      </w:r>
      <w:proofErr w:type="spellEnd"/>
      <w:r w:rsidR="00FE0D82" w:rsidRPr="0085777F">
        <w:rPr>
          <w:rFonts w:ascii="Book Antiqua" w:hAnsi="Book Antiqua"/>
          <w:i/>
          <w:iCs/>
          <w:szCs w:val="24"/>
          <w:lang w:val="es-ES_tradnl"/>
        </w:rPr>
        <w:t xml:space="preserve"> </w:t>
      </w:r>
      <w:proofErr w:type="spellStart"/>
      <w:r w:rsidR="00FE0D82" w:rsidRPr="0085777F">
        <w:rPr>
          <w:rFonts w:ascii="Book Antiqua" w:hAnsi="Book Antiqua"/>
          <w:i/>
          <w:iCs/>
          <w:szCs w:val="24"/>
          <w:lang w:val="es-ES_tradnl"/>
        </w:rPr>
        <w:t>of</w:t>
      </w:r>
      <w:proofErr w:type="spellEnd"/>
      <w:r w:rsidR="00FE0D82" w:rsidRPr="0085777F">
        <w:rPr>
          <w:rFonts w:ascii="Book Antiqua" w:hAnsi="Book Antiqua"/>
          <w:i/>
          <w:iCs/>
          <w:szCs w:val="24"/>
          <w:lang w:val="es-ES_tradnl"/>
        </w:rPr>
        <w:t xml:space="preserve"> Athletic Training </w:t>
      </w:r>
      <w:proofErr w:type="spellStart"/>
      <w:r w:rsidR="00FE0D82" w:rsidRPr="0085777F">
        <w:rPr>
          <w:rFonts w:ascii="Book Antiqua" w:hAnsi="Book Antiqua"/>
          <w:i/>
          <w:iCs/>
          <w:szCs w:val="24"/>
          <w:lang w:val="es-ES_tradnl"/>
        </w:rPr>
        <w:t>Education</w:t>
      </w:r>
      <w:proofErr w:type="spellEnd"/>
      <w:r w:rsidR="00FE0D82" w:rsidRPr="008D34E1">
        <w:rPr>
          <w:rFonts w:ascii="Book Antiqua" w:hAnsi="Book Antiqua"/>
          <w:szCs w:val="24"/>
          <w:lang w:val="es-ES_tradnl"/>
        </w:rPr>
        <w:t>” podrá solicitar una Licencia Provisional con una vigencia máxima de un (1) año, siempre y cuando haya solicitado el examen de reválida, y luego de haber cumplido con todos los requisitos para solicitar el mismo</w:t>
      </w:r>
      <w:r w:rsidR="008D34E1">
        <w:rPr>
          <w:rFonts w:ascii="Book Antiqua" w:hAnsi="Book Antiqua"/>
          <w:szCs w:val="24"/>
          <w:lang w:val="es-ES_tradnl"/>
        </w:rPr>
        <w:t xml:space="preserve">.  </w:t>
      </w:r>
      <w:r w:rsidRPr="008D34E1">
        <w:rPr>
          <w:rFonts w:ascii="Book Antiqua" w:hAnsi="Book Antiqua"/>
          <w:szCs w:val="24"/>
          <w:lang w:val="es-ES_tradnl"/>
        </w:rPr>
        <w:t>Todo Terapeuta Atlético llevará consigo en todo momento la licencia o licencia provisional</w:t>
      </w:r>
      <w:r w:rsidR="004468FF" w:rsidRPr="008D34E1">
        <w:rPr>
          <w:rFonts w:ascii="Book Antiqua" w:hAnsi="Book Antiqua"/>
          <w:szCs w:val="24"/>
          <w:lang w:val="es-ES_tradnl"/>
        </w:rPr>
        <w:t xml:space="preserve"> o la certificación o la certificación provisional</w:t>
      </w:r>
      <w:r w:rsidRPr="008D34E1">
        <w:rPr>
          <w:rFonts w:ascii="Book Antiqua" w:hAnsi="Book Antiqua"/>
          <w:szCs w:val="24"/>
          <w:lang w:val="es-ES_tradnl"/>
        </w:rPr>
        <w:t xml:space="preserve"> y estará obligado a mostrarla cuando así se requiera.</w:t>
      </w:r>
    </w:p>
    <w:p w14:paraId="525D405D" w14:textId="1D6333BB" w:rsidR="00E277FE" w:rsidRPr="008D34E1" w:rsidRDefault="00E277FE"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Una vez sea certificado o licenciado, el terapeuta atlético podrá trabajar en las actividades o programas relacionadas a la recreación o el deporte en universidades, torneos, escuelas públicas o privadas de todos los niveles, eventos recreativos o deportivos</w:t>
      </w:r>
      <w:r w:rsidR="005F582F">
        <w:rPr>
          <w:rFonts w:ascii="Book Antiqua" w:hAnsi="Book Antiqua"/>
          <w:szCs w:val="24"/>
          <w:lang w:val="es-ES_tradnl"/>
        </w:rPr>
        <w:t xml:space="preserve">, </w:t>
      </w:r>
      <w:r w:rsidRPr="008D34E1">
        <w:rPr>
          <w:rFonts w:ascii="Book Antiqua" w:hAnsi="Book Antiqua"/>
          <w:szCs w:val="24"/>
          <w:lang w:val="es-ES_tradnl"/>
        </w:rPr>
        <w:t xml:space="preserve">tanto profesionales o aficionados, artes escénicas, </w:t>
      </w:r>
      <w:proofErr w:type="gramStart"/>
      <w:r w:rsidRPr="008D34E1">
        <w:rPr>
          <w:rFonts w:ascii="Book Antiqua" w:hAnsi="Book Antiqua"/>
          <w:szCs w:val="24"/>
          <w:lang w:val="es-ES_tradnl"/>
        </w:rPr>
        <w:t>medicina deportiva y</w:t>
      </w:r>
      <w:r w:rsidR="005F582F">
        <w:rPr>
          <w:rFonts w:ascii="Book Antiqua" w:hAnsi="Book Antiqua"/>
          <w:szCs w:val="24"/>
          <w:lang w:val="es-ES_tradnl"/>
        </w:rPr>
        <w:t xml:space="preserve"> </w:t>
      </w:r>
      <w:r w:rsidRPr="008D34E1">
        <w:rPr>
          <w:rFonts w:ascii="Book Antiqua" w:hAnsi="Book Antiqua"/>
          <w:szCs w:val="24"/>
          <w:lang w:val="es-ES_tradnl"/>
        </w:rPr>
        <w:t>clubes deportivos</w:t>
      </w:r>
      <w:proofErr w:type="gramEnd"/>
      <w:r w:rsidR="008D34E1">
        <w:rPr>
          <w:rFonts w:ascii="Book Antiqua" w:hAnsi="Book Antiqua"/>
          <w:szCs w:val="24"/>
          <w:lang w:val="es-ES_tradnl"/>
        </w:rPr>
        <w:t>.</w:t>
      </w:r>
      <w:r w:rsidR="00EB25AF">
        <w:rPr>
          <w:rFonts w:ascii="Book Antiqua" w:hAnsi="Book Antiqua"/>
          <w:szCs w:val="24"/>
          <w:lang w:val="es-ES_tradnl"/>
        </w:rPr>
        <w:t xml:space="preserve"> </w:t>
      </w:r>
      <w:r w:rsidRPr="008D34E1">
        <w:rPr>
          <w:rFonts w:ascii="Book Antiqua" w:hAnsi="Book Antiqua"/>
          <w:szCs w:val="24"/>
          <w:lang w:val="es-ES_tradnl"/>
        </w:rPr>
        <w:t>Los terapeutas atléticos trabajarán bajo la coordinación y supervisión de un médico.</w:t>
      </w:r>
      <w:r w:rsidR="008D34E1">
        <w:rPr>
          <w:rFonts w:ascii="Book Antiqua" w:hAnsi="Book Antiqua"/>
          <w:szCs w:val="24"/>
          <w:lang w:val="es-ES_tradnl"/>
        </w:rPr>
        <w:t xml:space="preserve"> </w:t>
      </w:r>
      <w:r w:rsidRPr="008D34E1">
        <w:rPr>
          <w:rFonts w:ascii="Book Antiqua" w:hAnsi="Book Antiqua"/>
          <w:szCs w:val="24"/>
          <w:lang w:val="es-ES_tradnl"/>
        </w:rPr>
        <w:t xml:space="preserve"> </w:t>
      </w:r>
    </w:p>
    <w:p w14:paraId="5E7B1F5A" w14:textId="2015D227" w:rsidR="00F7075B"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17.-</w:t>
      </w:r>
      <w:r w:rsidR="008D34E1">
        <w:rPr>
          <w:rFonts w:ascii="Book Antiqua" w:hAnsi="Book Antiqua"/>
          <w:szCs w:val="24"/>
          <w:lang w:val="es-ES_tradnl"/>
        </w:rPr>
        <w:t xml:space="preserve"> </w:t>
      </w:r>
      <w:r w:rsidRPr="008D34E1">
        <w:rPr>
          <w:rFonts w:ascii="Book Antiqua" w:hAnsi="Book Antiqua"/>
          <w:szCs w:val="24"/>
          <w:lang w:val="es-ES_tradnl"/>
        </w:rPr>
        <w:t>Reciprocidad</w:t>
      </w:r>
    </w:p>
    <w:p w14:paraId="346EAB4B" w14:textId="113B792E" w:rsidR="00F7075B" w:rsidRPr="008D34E1" w:rsidRDefault="00445296" w:rsidP="00E14CE7">
      <w:pPr>
        <w:numPr>
          <w:ilvl w:val="0"/>
          <w:numId w:val="67"/>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Todo Terapeuta Atlético residente o domiciliado que pretenda ejercer la profesión en la jurisdicción del Estado Libre Asociado de Puerto Rico, y posea una licencia </w:t>
      </w:r>
      <w:r w:rsidR="004468FF" w:rsidRPr="008D34E1">
        <w:rPr>
          <w:rFonts w:ascii="Book Antiqua" w:hAnsi="Book Antiqua"/>
          <w:szCs w:val="24"/>
          <w:lang w:val="es-ES_tradnl"/>
        </w:rPr>
        <w:t xml:space="preserve">o certificación </w:t>
      </w:r>
      <w:r w:rsidRPr="008D34E1">
        <w:rPr>
          <w:rFonts w:ascii="Book Antiqua" w:hAnsi="Book Antiqua"/>
          <w:szCs w:val="24"/>
          <w:lang w:val="es-ES_tradnl"/>
        </w:rPr>
        <w:t xml:space="preserve">otorgada en </w:t>
      </w:r>
      <w:r w:rsidR="005F582F">
        <w:rPr>
          <w:rFonts w:ascii="Book Antiqua" w:hAnsi="Book Antiqua"/>
          <w:szCs w:val="24"/>
          <w:lang w:val="es-ES_tradnl"/>
        </w:rPr>
        <w:t xml:space="preserve">cualquier jurisdicción </w:t>
      </w:r>
      <w:r w:rsidRPr="008D34E1">
        <w:rPr>
          <w:rFonts w:ascii="Book Antiqua" w:hAnsi="Book Antiqua"/>
          <w:szCs w:val="24"/>
          <w:lang w:val="es-ES_tradnl"/>
        </w:rPr>
        <w:t xml:space="preserve">de los Estados </w:t>
      </w:r>
      <w:r w:rsidRPr="008D34E1">
        <w:rPr>
          <w:rFonts w:ascii="Book Antiqua" w:hAnsi="Book Antiqua"/>
          <w:szCs w:val="24"/>
          <w:lang w:val="es-ES_tradnl"/>
        </w:rPr>
        <w:lastRenderedPageBreak/>
        <w:t xml:space="preserve">Unidos, o cualquier país en que se exijan requisitos similares a los establecidos en esta </w:t>
      </w:r>
      <w:r w:rsidR="00CD702E">
        <w:rPr>
          <w:rFonts w:ascii="Book Antiqua" w:hAnsi="Book Antiqua"/>
          <w:szCs w:val="24"/>
          <w:lang w:val="es-ES_tradnl"/>
        </w:rPr>
        <w:t>L</w:t>
      </w:r>
      <w:r w:rsidRPr="008D34E1">
        <w:rPr>
          <w:rFonts w:ascii="Book Antiqua" w:hAnsi="Book Antiqua"/>
          <w:szCs w:val="24"/>
          <w:lang w:val="es-ES_tradnl"/>
        </w:rPr>
        <w:t xml:space="preserve">ey para la obtención de la licencia </w:t>
      </w:r>
      <w:r w:rsidR="004468FF" w:rsidRPr="008D34E1">
        <w:rPr>
          <w:rFonts w:ascii="Book Antiqua" w:hAnsi="Book Antiqua"/>
          <w:szCs w:val="24"/>
          <w:lang w:val="es-ES_tradnl"/>
        </w:rPr>
        <w:t xml:space="preserve">o la certificación </w:t>
      </w:r>
      <w:r w:rsidRPr="008D34E1">
        <w:rPr>
          <w:rFonts w:ascii="Book Antiqua" w:hAnsi="Book Antiqua"/>
          <w:szCs w:val="24"/>
          <w:lang w:val="es-ES_tradnl"/>
        </w:rPr>
        <w:t>de Terapeuta Atlético, deberá tomar el examen de reválida administrado por la Junta.</w:t>
      </w:r>
    </w:p>
    <w:p w14:paraId="14AE2FCB" w14:textId="77777777" w:rsidR="00445296" w:rsidRPr="008D34E1" w:rsidRDefault="00445296" w:rsidP="00E14CE7">
      <w:pPr>
        <w:numPr>
          <w:ilvl w:val="0"/>
          <w:numId w:val="67"/>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En caso de que el Terapeuta Atlético no resida en Puerto Rico y su estadía no exceda los tres (3) meses, deberá solicitar una licencia </w:t>
      </w:r>
      <w:r w:rsidR="004468FF" w:rsidRPr="008D34E1">
        <w:rPr>
          <w:rFonts w:ascii="Book Antiqua" w:hAnsi="Book Antiqua"/>
          <w:szCs w:val="24"/>
          <w:lang w:val="es-ES_tradnl"/>
        </w:rPr>
        <w:t xml:space="preserve">o certificación </w:t>
      </w:r>
      <w:r w:rsidRPr="008D34E1">
        <w:rPr>
          <w:rFonts w:ascii="Book Antiqua" w:hAnsi="Book Antiqua"/>
          <w:szCs w:val="24"/>
          <w:lang w:val="es-ES_tradnl"/>
        </w:rPr>
        <w:t>provisional para ejercer la profesión.</w:t>
      </w:r>
    </w:p>
    <w:p w14:paraId="796C4686"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18.- Uso de Términos</w:t>
      </w:r>
    </w:p>
    <w:p w14:paraId="49DA8355" w14:textId="0D81D198" w:rsidR="00F7075B"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b/>
        <w:t>Las personas que cumpla</w:t>
      </w:r>
      <w:r w:rsidR="005F582F">
        <w:rPr>
          <w:rFonts w:ascii="Book Antiqua" w:hAnsi="Book Antiqua"/>
          <w:szCs w:val="24"/>
          <w:lang w:val="es-ES_tradnl"/>
        </w:rPr>
        <w:t>n</w:t>
      </w:r>
      <w:r w:rsidRPr="008D34E1">
        <w:rPr>
          <w:rFonts w:ascii="Book Antiqua" w:hAnsi="Book Antiqua"/>
          <w:szCs w:val="24"/>
          <w:lang w:val="es-ES_tradnl"/>
        </w:rPr>
        <w:t xml:space="preserve"> con los requisitos de licencia </w:t>
      </w:r>
      <w:r w:rsidR="004468FF" w:rsidRPr="008D34E1">
        <w:rPr>
          <w:rFonts w:ascii="Book Antiqua" w:hAnsi="Book Antiqua"/>
          <w:szCs w:val="24"/>
          <w:lang w:val="es-ES_tradnl"/>
        </w:rPr>
        <w:t xml:space="preserve">o certificación </w:t>
      </w:r>
      <w:r w:rsidRPr="008D34E1">
        <w:rPr>
          <w:rFonts w:ascii="Book Antiqua" w:hAnsi="Book Antiqua"/>
          <w:szCs w:val="24"/>
          <w:lang w:val="es-ES_tradnl"/>
        </w:rPr>
        <w:t>podrán utilizar las siguientes terminologías:</w:t>
      </w:r>
    </w:p>
    <w:p w14:paraId="5EED2912" w14:textId="268BE849" w:rsidR="00F7075B" w:rsidRPr="008D34E1" w:rsidRDefault="00445296" w:rsidP="00E14CE7">
      <w:pPr>
        <w:numPr>
          <w:ilvl w:val="0"/>
          <w:numId w:val="68"/>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rPr>
        <w:t xml:space="preserve">Terapeuta Atlético </w:t>
      </w:r>
      <w:r w:rsidR="0085777F" w:rsidRPr="008D34E1">
        <w:rPr>
          <w:rFonts w:ascii="Book Antiqua" w:hAnsi="Book Antiqua"/>
          <w:szCs w:val="24"/>
        </w:rPr>
        <w:t xml:space="preserve">Certificado </w:t>
      </w:r>
    </w:p>
    <w:p w14:paraId="4B4D8589" w14:textId="407A78A8" w:rsidR="00F7075B" w:rsidRPr="005243D8" w:rsidRDefault="00445296" w:rsidP="00E14CE7">
      <w:pPr>
        <w:numPr>
          <w:ilvl w:val="0"/>
          <w:numId w:val="68"/>
        </w:numPr>
        <w:tabs>
          <w:tab w:val="left" w:pos="0"/>
        </w:tabs>
        <w:suppressAutoHyphens/>
        <w:spacing w:line="480" w:lineRule="auto"/>
        <w:jc w:val="both"/>
        <w:rPr>
          <w:rFonts w:ascii="Book Antiqua" w:hAnsi="Book Antiqua"/>
          <w:i/>
          <w:iCs/>
          <w:szCs w:val="24"/>
          <w:lang w:val="es-ES_tradnl"/>
        </w:rPr>
      </w:pPr>
      <w:r w:rsidRPr="005243D8">
        <w:rPr>
          <w:rFonts w:ascii="Book Antiqua" w:hAnsi="Book Antiqua"/>
          <w:i/>
          <w:iCs/>
          <w:szCs w:val="24"/>
          <w:lang w:val="en-US"/>
        </w:rPr>
        <w:t xml:space="preserve">Athletic Trainer </w:t>
      </w:r>
    </w:p>
    <w:p w14:paraId="7808A51E" w14:textId="2F0D6CCD" w:rsidR="00F7075B" w:rsidRPr="008D34E1" w:rsidRDefault="00445296" w:rsidP="00E14CE7">
      <w:pPr>
        <w:numPr>
          <w:ilvl w:val="0"/>
          <w:numId w:val="68"/>
        </w:numPr>
        <w:tabs>
          <w:tab w:val="left" w:pos="0"/>
        </w:tabs>
        <w:suppressAutoHyphens/>
        <w:spacing w:line="480" w:lineRule="auto"/>
        <w:jc w:val="both"/>
        <w:rPr>
          <w:rFonts w:ascii="Book Antiqua" w:hAnsi="Book Antiqua"/>
          <w:szCs w:val="24"/>
          <w:lang w:val="es-ES_tradnl"/>
        </w:rPr>
      </w:pPr>
      <w:r w:rsidRPr="008D34E1">
        <w:rPr>
          <w:rFonts w:ascii="Book Antiqua" w:hAnsi="Book Antiqua"/>
          <w:szCs w:val="24"/>
          <w:lang w:val="es-ES_tradnl"/>
        </w:rPr>
        <w:t xml:space="preserve">Terapeuta Atlético Licenciado </w:t>
      </w:r>
    </w:p>
    <w:p w14:paraId="7EB3739E" w14:textId="5C82CCA8" w:rsidR="00445296" w:rsidRPr="005243D8" w:rsidRDefault="00445296" w:rsidP="00E14CE7">
      <w:pPr>
        <w:numPr>
          <w:ilvl w:val="0"/>
          <w:numId w:val="68"/>
        </w:numPr>
        <w:tabs>
          <w:tab w:val="left" w:pos="0"/>
        </w:tabs>
        <w:suppressAutoHyphens/>
        <w:spacing w:line="480" w:lineRule="auto"/>
        <w:jc w:val="both"/>
        <w:rPr>
          <w:rFonts w:ascii="Book Antiqua" w:hAnsi="Book Antiqua"/>
          <w:i/>
          <w:iCs/>
          <w:szCs w:val="24"/>
          <w:lang w:val="es-ES_tradnl"/>
        </w:rPr>
      </w:pPr>
      <w:r w:rsidRPr="005243D8">
        <w:rPr>
          <w:rFonts w:ascii="Book Antiqua" w:hAnsi="Book Antiqua"/>
          <w:i/>
          <w:iCs/>
          <w:szCs w:val="24"/>
          <w:lang w:val="en-US"/>
        </w:rPr>
        <w:t>Licensure Athletic Trainer</w:t>
      </w:r>
    </w:p>
    <w:p w14:paraId="45678130" w14:textId="7F768F6A"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Disponiéndose que ninguna otra persona que no esté autorizada por Ley podrá usar las mismas</w:t>
      </w:r>
      <w:r w:rsidR="008D34E1">
        <w:rPr>
          <w:rFonts w:ascii="Book Antiqua" w:hAnsi="Book Antiqua"/>
          <w:szCs w:val="24"/>
          <w:lang w:val="es-ES_tradnl"/>
        </w:rPr>
        <w:t xml:space="preserve">.  </w:t>
      </w:r>
      <w:r w:rsidR="004468FF" w:rsidRPr="008D34E1">
        <w:rPr>
          <w:rFonts w:ascii="Book Antiqua" w:hAnsi="Book Antiqua"/>
          <w:szCs w:val="24"/>
          <w:lang w:val="es-ES_tradnl"/>
        </w:rPr>
        <w:t xml:space="preserve">El terapeuta atlético </w:t>
      </w:r>
      <w:r w:rsidR="00E8072A" w:rsidRPr="008D34E1">
        <w:rPr>
          <w:rFonts w:ascii="Book Antiqua" w:hAnsi="Book Antiqua"/>
          <w:szCs w:val="24"/>
          <w:lang w:val="es-ES_tradnl"/>
        </w:rPr>
        <w:t xml:space="preserve">certificado </w:t>
      </w:r>
      <w:r w:rsidR="004468FF" w:rsidRPr="008D34E1">
        <w:rPr>
          <w:rFonts w:ascii="Book Antiqua" w:hAnsi="Book Antiqua"/>
          <w:szCs w:val="24"/>
          <w:lang w:val="es-ES_tradnl"/>
        </w:rPr>
        <w:t>que no cumpla con los requisitos para ser licenciado no podrá denominarse como tal ni utilizar su terminología</w:t>
      </w:r>
      <w:r w:rsidR="00252706" w:rsidRPr="008D34E1">
        <w:rPr>
          <w:rFonts w:ascii="Book Antiqua" w:hAnsi="Book Antiqua"/>
          <w:szCs w:val="24"/>
          <w:lang w:val="es-ES_tradnl"/>
        </w:rPr>
        <w:t>.</w:t>
      </w:r>
    </w:p>
    <w:p w14:paraId="2ED3F3F7" w14:textId="77777777" w:rsidR="00E8072A" w:rsidRPr="008D34E1" w:rsidRDefault="00E8072A"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19.- Consolidación Gerencial</w:t>
      </w:r>
    </w:p>
    <w:p w14:paraId="1443294B" w14:textId="6BD7D3D9" w:rsidR="00E8072A" w:rsidRPr="008D34E1" w:rsidRDefault="00E8072A" w:rsidP="0063781A">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Para propósitos operacionales y fiscales exclusivamente, la Junta creada por virtud de la presente Ley se consolidará administrativamente con la Junta Examinadora de Terapia Física de Puerto Rico</w:t>
      </w:r>
      <w:r w:rsidR="006B6F0A" w:rsidRPr="008D34E1">
        <w:rPr>
          <w:rFonts w:ascii="Book Antiqua" w:hAnsi="Book Antiqua"/>
          <w:szCs w:val="24"/>
          <w:lang w:val="es-ES_tradnl"/>
        </w:rPr>
        <w:t>,</w:t>
      </w:r>
      <w:r w:rsidRPr="008D34E1">
        <w:rPr>
          <w:rFonts w:ascii="Book Antiqua" w:hAnsi="Book Antiqua"/>
          <w:szCs w:val="24"/>
          <w:lang w:val="es-ES_tradnl"/>
        </w:rPr>
        <w:t xml:space="preserve"> creada por virtud de </w:t>
      </w:r>
      <w:r w:rsidR="005F582F">
        <w:rPr>
          <w:rFonts w:ascii="Book Antiqua" w:hAnsi="Book Antiqua"/>
          <w:szCs w:val="24"/>
          <w:lang w:val="es-ES_tradnl"/>
        </w:rPr>
        <w:t xml:space="preserve">la </w:t>
      </w:r>
      <w:r w:rsidRPr="008D34E1">
        <w:rPr>
          <w:rFonts w:ascii="Book Antiqua" w:hAnsi="Book Antiqua"/>
          <w:szCs w:val="24"/>
          <w:lang w:val="es-ES_tradnl"/>
        </w:rPr>
        <w:t>Ley Núm. 114 de 29 de junio de 1962</w:t>
      </w:r>
      <w:r w:rsidR="008D34E1">
        <w:rPr>
          <w:rFonts w:ascii="Book Antiqua" w:hAnsi="Book Antiqua"/>
          <w:szCs w:val="24"/>
          <w:lang w:val="es-ES_tradnl"/>
        </w:rPr>
        <w:t xml:space="preserve">.  </w:t>
      </w:r>
      <w:r w:rsidRPr="008D34E1">
        <w:rPr>
          <w:rFonts w:ascii="Book Antiqua" w:hAnsi="Book Antiqua"/>
          <w:szCs w:val="24"/>
          <w:lang w:val="es-ES_tradnl"/>
        </w:rPr>
        <w:t>Disponiéndose</w:t>
      </w:r>
      <w:r w:rsidR="003A16D8" w:rsidRPr="008D34E1">
        <w:rPr>
          <w:rFonts w:ascii="Book Antiqua" w:hAnsi="Book Antiqua"/>
          <w:szCs w:val="24"/>
          <w:lang w:val="es-ES_tradnl"/>
        </w:rPr>
        <w:t>,</w:t>
      </w:r>
      <w:r w:rsidRPr="008D34E1">
        <w:rPr>
          <w:rFonts w:ascii="Book Antiqua" w:hAnsi="Book Antiqua"/>
          <w:szCs w:val="24"/>
          <w:lang w:val="es-ES_tradnl"/>
        </w:rPr>
        <w:t xml:space="preserve"> que las determinaciones</w:t>
      </w:r>
      <w:r w:rsidR="0063781A" w:rsidRPr="008D34E1">
        <w:rPr>
          <w:rFonts w:ascii="Book Antiqua" w:hAnsi="Book Antiqua"/>
          <w:szCs w:val="24"/>
          <w:lang w:val="es-ES_tradnl"/>
        </w:rPr>
        <w:t xml:space="preserve"> no administrativas o gerenciales </w:t>
      </w:r>
      <w:r w:rsidRPr="008D34E1">
        <w:rPr>
          <w:rFonts w:ascii="Book Antiqua" w:hAnsi="Book Antiqua"/>
          <w:szCs w:val="24"/>
          <w:lang w:val="es-ES_tradnl"/>
        </w:rPr>
        <w:t xml:space="preserve">de la </w:t>
      </w:r>
      <w:r w:rsidRPr="008D34E1">
        <w:rPr>
          <w:rFonts w:ascii="Book Antiqua" w:hAnsi="Book Antiqua"/>
          <w:szCs w:val="24"/>
        </w:rPr>
        <w:t xml:space="preserve">Junta Examinadora de Terapéutica Atlética </w:t>
      </w:r>
      <w:r w:rsidR="00B83752" w:rsidRPr="008D34E1">
        <w:rPr>
          <w:rFonts w:ascii="Book Antiqua" w:hAnsi="Book Antiqua"/>
          <w:szCs w:val="24"/>
        </w:rPr>
        <w:t xml:space="preserve">sobre la aplicación de la presente ley </w:t>
      </w:r>
      <w:r w:rsidRPr="008D34E1">
        <w:rPr>
          <w:rFonts w:ascii="Book Antiqua" w:hAnsi="Book Antiqua"/>
          <w:szCs w:val="24"/>
        </w:rPr>
        <w:t>ser</w:t>
      </w:r>
      <w:r w:rsidR="0063781A" w:rsidRPr="008D34E1">
        <w:rPr>
          <w:rFonts w:ascii="Book Antiqua" w:hAnsi="Book Antiqua"/>
          <w:szCs w:val="24"/>
        </w:rPr>
        <w:t>á</w:t>
      </w:r>
      <w:r w:rsidR="00B83752" w:rsidRPr="008D34E1">
        <w:rPr>
          <w:rFonts w:ascii="Book Antiqua" w:hAnsi="Book Antiqua"/>
          <w:szCs w:val="24"/>
        </w:rPr>
        <w:t>n</w:t>
      </w:r>
      <w:r w:rsidR="0063781A" w:rsidRPr="008D34E1">
        <w:rPr>
          <w:rFonts w:ascii="Book Antiqua" w:hAnsi="Book Antiqua"/>
          <w:szCs w:val="24"/>
        </w:rPr>
        <w:t xml:space="preserve"> </w:t>
      </w:r>
      <w:r w:rsidRPr="008D34E1">
        <w:rPr>
          <w:rFonts w:ascii="Book Antiqua" w:hAnsi="Book Antiqua"/>
          <w:szCs w:val="24"/>
        </w:rPr>
        <w:lastRenderedPageBreak/>
        <w:t>independiente</w:t>
      </w:r>
      <w:r w:rsidR="00B83752" w:rsidRPr="008D34E1">
        <w:rPr>
          <w:rFonts w:ascii="Book Antiqua" w:hAnsi="Book Antiqua"/>
          <w:szCs w:val="24"/>
        </w:rPr>
        <w:t>s</w:t>
      </w:r>
      <w:r w:rsidRPr="008D34E1">
        <w:rPr>
          <w:rFonts w:ascii="Book Antiqua" w:hAnsi="Book Antiqua"/>
          <w:szCs w:val="24"/>
        </w:rPr>
        <w:t xml:space="preserve"> de las d</w:t>
      </w:r>
      <w:r w:rsidR="0063781A" w:rsidRPr="008D34E1">
        <w:rPr>
          <w:rFonts w:ascii="Book Antiqua" w:hAnsi="Book Antiqua"/>
          <w:szCs w:val="24"/>
        </w:rPr>
        <w:t xml:space="preserve">e la Junta </w:t>
      </w:r>
      <w:r w:rsidR="0063781A" w:rsidRPr="008D34E1">
        <w:rPr>
          <w:rFonts w:ascii="Book Antiqua" w:hAnsi="Book Antiqua"/>
          <w:szCs w:val="24"/>
          <w:lang w:val="es-ES_tradnl"/>
        </w:rPr>
        <w:t>Examinadora de Terapia Física de Puerto Rico</w:t>
      </w:r>
      <w:r w:rsidR="002218CB" w:rsidRPr="008D34E1">
        <w:rPr>
          <w:rFonts w:ascii="Book Antiqua" w:hAnsi="Book Antiqua"/>
          <w:szCs w:val="24"/>
          <w:lang w:val="es-ES_tradnl"/>
        </w:rPr>
        <w:t xml:space="preserve">, conforme a los poderes y facultades </w:t>
      </w:r>
      <w:r w:rsidR="00C51F09" w:rsidRPr="008D34E1">
        <w:rPr>
          <w:rFonts w:ascii="Book Antiqua" w:hAnsi="Book Antiqua"/>
          <w:szCs w:val="24"/>
          <w:lang w:val="es-ES_tradnl"/>
        </w:rPr>
        <w:t xml:space="preserve">decisionales </w:t>
      </w:r>
      <w:r w:rsidR="002218CB" w:rsidRPr="008D34E1">
        <w:rPr>
          <w:rFonts w:ascii="Book Antiqua" w:hAnsi="Book Antiqua"/>
          <w:szCs w:val="24"/>
          <w:lang w:val="es-ES_tradnl"/>
        </w:rPr>
        <w:t xml:space="preserve">de sus miembros para la determinación de los asuntos </w:t>
      </w:r>
      <w:r w:rsidR="00C51F09" w:rsidRPr="008D34E1">
        <w:rPr>
          <w:rFonts w:ascii="Book Antiqua" w:hAnsi="Book Antiqua"/>
          <w:szCs w:val="24"/>
          <w:lang w:val="es-ES_tradnl"/>
        </w:rPr>
        <w:t xml:space="preserve">aquí </w:t>
      </w:r>
      <w:r w:rsidR="002218CB" w:rsidRPr="008D34E1">
        <w:rPr>
          <w:rFonts w:ascii="Book Antiqua" w:hAnsi="Book Antiqua"/>
          <w:szCs w:val="24"/>
          <w:lang w:val="es-ES_tradnl"/>
        </w:rPr>
        <w:t>delegados</w:t>
      </w:r>
      <w:r w:rsidR="00C51F09" w:rsidRPr="008D34E1">
        <w:rPr>
          <w:rFonts w:ascii="Book Antiqua" w:hAnsi="Book Antiqua"/>
          <w:szCs w:val="24"/>
          <w:lang w:val="es-ES_tradnl"/>
        </w:rPr>
        <w:t>.</w:t>
      </w:r>
    </w:p>
    <w:p w14:paraId="6F93DE90" w14:textId="5B7365A7" w:rsidR="00445296" w:rsidRPr="008D34E1" w:rsidRDefault="0085777F"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20</w:t>
      </w:r>
      <w:r w:rsidR="00445296" w:rsidRPr="008D34E1">
        <w:rPr>
          <w:rFonts w:ascii="Book Antiqua" w:hAnsi="Book Antiqua"/>
          <w:szCs w:val="24"/>
          <w:lang w:val="es-ES_tradnl"/>
        </w:rPr>
        <w:t xml:space="preserve">.- </w:t>
      </w:r>
      <w:r w:rsidR="00F7075B" w:rsidRPr="008D34E1">
        <w:rPr>
          <w:rFonts w:ascii="Book Antiqua" w:hAnsi="Book Antiqua"/>
          <w:szCs w:val="24"/>
          <w:lang w:val="es-ES_tradnl"/>
        </w:rPr>
        <w:t>Disposición transitoria</w:t>
      </w:r>
      <w:r w:rsidR="00445296" w:rsidRPr="008D34E1">
        <w:rPr>
          <w:rFonts w:ascii="Book Antiqua" w:hAnsi="Book Antiqua"/>
          <w:szCs w:val="24"/>
          <w:lang w:val="es-ES_tradnl"/>
        </w:rPr>
        <w:t>.</w:t>
      </w:r>
    </w:p>
    <w:p w14:paraId="16CE1C9F" w14:textId="6725EB1A"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Durante </w:t>
      </w:r>
      <w:r w:rsidR="00F7075B" w:rsidRPr="008D34E1">
        <w:rPr>
          <w:rFonts w:ascii="Book Antiqua" w:hAnsi="Book Antiqua"/>
          <w:szCs w:val="24"/>
          <w:lang w:val="es-ES_tradnl"/>
        </w:rPr>
        <w:t>los primeros</w:t>
      </w:r>
      <w:r w:rsidRPr="008D34E1">
        <w:rPr>
          <w:rFonts w:ascii="Book Antiqua" w:hAnsi="Book Antiqua"/>
          <w:szCs w:val="24"/>
          <w:lang w:val="es-ES_tradnl"/>
        </w:rPr>
        <w:t xml:space="preserve"> doce (12) meses subsiguientes a la constitución de la Junta, </w:t>
      </w:r>
      <w:r w:rsidR="005F582F">
        <w:rPr>
          <w:rFonts w:ascii="Book Antiqua" w:hAnsi="Book Antiqua"/>
          <w:szCs w:val="24"/>
          <w:lang w:val="es-ES_tradnl"/>
        </w:rPr>
        <w:t>e</w:t>
      </w:r>
      <w:r w:rsidRPr="008D34E1">
        <w:rPr>
          <w:rFonts w:ascii="Book Antiqua" w:hAnsi="Book Antiqua"/>
          <w:szCs w:val="24"/>
          <w:lang w:val="es-ES_tradnl"/>
        </w:rPr>
        <w:t xml:space="preserve">sta podrá otorgar la licencia </w:t>
      </w:r>
      <w:r w:rsidR="00E8072A" w:rsidRPr="008D34E1">
        <w:rPr>
          <w:rFonts w:ascii="Book Antiqua" w:hAnsi="Book Antiqua"/>
          <w:szCs w:val="24"/>
          <w:lang w:val="es-ES_tradnl"/>
        </w:rPr>
        <w:t xml:space="preserve">o Certificación de </w:t>
      </w:r>
      <w:r w:rsidRPr="008D34E1">
        <w:rPr>
          <w:rFonts w:ascii="Book Antiqua" w:hAnsi="Book Antiqua"/>
          <w:szCs w:val="24"/>
          <w:lang w:val="es-ES_tradnl"/>
        </w:rPr>
        <w:t xml:space="preserve">Terapéutica Atlética a cualquier persona que la solicite si cumple con lo dispuesto en los incisos (a) al (d) y (f) al (o) del Artículo 12 de esta Ley </w:t>
      </w:r>
      <w:proofErr w:type="gramStart"/>
      <w:r w:rsidR="00F7075B" w:rsidRPr="008D34E1">
        <w:rPr>
          <w:rFonts w:ascii="Book Antiqua" w:hAnsi="Book Antiqua"/>
          <w:szCs w:val="24"/>
          <w:lang w:val="es-ES_tradnl"/>
        </w:rPr>
        <w:t>y</w:t>
      </w:r>
      <w:proofErr w:type="gramEnd"/>
      <w:r w:rsidRPr="008D34E1">
        <w:rPr>
          <w:rFonts w:ascii="Book Antiqua" w:hAnsi="Book Antiqua"/>
          <w:szCs w:val="24"/>
          <w:lang w:val="es-ES_tradnl"/>
        </w:rPr>
        <w:t xml:space="preserve"> además, presente evidencia de haber practicado la profesión de Terapeuta Atlético. </w:t>
      </w:r>
      <w:r w:rsidR="00871FE0">
        <w:rPr>
          <w:rFonts w:ascii="Book Antiqua" w:hAnsi="Book Antiqua"/>
          <w:szCs w:val="24"/>
          <w:lang w:val="es-ES_tradnl"/>
        </w:rPr>
        <w:t xml:space="preserve"> </w:t>
      </w:r>
      <w:r w:rsidRPr="008D34E1">
        <w:rPr>
          <w:rFonts w:ascii="Book Antiqua" w:hAnsi="Book Antiqua"/>
          <w:szCs w:val="24"/>
          <w:lang w:val="es-ES_tradnl"/>
        </w:rPr>
        <w:t xml:space="preserve">Aquellas personas que, no habiendo obtenido un grado académico en Terapéutica Atlética, y que, anterior a la fecha de vigencia de esta Ley, evidencien haber trabajado como Terapeutas Atléticos durante los últimos siete (7) años y presenten certificación de haber cumplido veinte (20) horas de educación continua por los últimos </w:t>
      </w:r>
      <w:r w:rsidR="005F582F">
        <w:rPr>
          <w:rFonts w:ascii="Book Antiqua" w:hAnsi="Book Antiqua"/>
          <w:szCs w:val="24"/>
          <w:lang w:val="es-ES_tradnl"/>
        </w:rPr>
        <w:t>cinco (</w:t>
      </w:r>
      <w:r w:rsidRPr="008D34E1">
        <w:rPr>
          <w:rFonts w:ascii="Book Antiqua" w:hAnsi="Book Antiqua"/>
          <w:szCs w:val="24"/>
          <w:lang w:val="es-ES_tradnl"/>
        </w:rPr>
        <w:t>5</w:t>
      </w:r>
      <w:r w:rsidR="005F582F">
        <w:rPr>
          <w:rFonts w:ascii="Book Antiqua" w:hAnsi="Book Antiqua"/>
          <w:szCs w:val="24"/>
          <w:lang w:val="es-ES_tradnl"/>
        </w:rPr>
        <w:t>)</w:t>
      </w:r>
      <w:r w:rsidRPr="008D34E1">
        <w:rPr>
          <w:rFonts w:ascii="Book Antiqua" w:hAnsi="Book Antiqua"/>
          <w:szCs w:val="24"/>
          <w:lang w:val="es-ES_tradnl"/>
        </w:rPr>
        <w:t xml:space="preserve"> años, podrán solicitar la licencia</w:t>
      </w:r>
      <w:r w:rsidR="00E8072A" w:rsidRPr="008D34E1">
        <w:rPr>
          <w:rFonts w:ascii="Book Antiqua" w:hAnsi="Book Antiqua"/>
          <w:szCs w:val="24"/>
          <w:lang w:val="es-ES_tradnl"/>
        </w:rPr>
        <w:t xml:space="preserve"> o certificación</w:t>
      </w:r>
      <w:r w:rsidR="00871FE0">
        <w:rPr>
          <w:rFonts w:ascii="Book Antiqua" w:hAnsi="Book Antiqua"/>
          <w:szCs w:val="24"/>
          <w:lang w:val="es-ES_tradnl"/>
        </w:rPr>
        <w:t xml:space="preserve">.  </w:t>
      </w:r>
      <w:r w:rsidRPr="008D34E1">
        <w:rPr>
          <w:rFonts w:ascii="Book Antiqua" w:hAnsi="Book Antiqua"/>
          <w:szCs w:val="24"/>
          <w:lang w:val="es-ES_tradnl"/>
        </w:rPr>
        <w:t>La Junta establecerá mediante reglamento los documentos y evidencia fehaciente que deberán presentar los solicitantes para corroborar su práctica en la profesión de Terapeuta Atlético por el término establecido.</w:t>
      </w:r>
      <w:r w:rsidR="008D34E1">
        <w:rPr>
          <w:rFonts w:ascii="Book Antiqua" w:hAnsi="Book Antiqua"/>
          <w:szCs w:val="24"/>
          <w:lang w:val="es-ES_tradnl"/>
        </w:rPr>
        <w:t xml:space="preserve"> </w:t>
      </w:r>
      <w:r w:rsidRPr="008D34E1">
        <w:rPr>
          <w:rFonts w:ascii="Book Antiqua" w:hAnsi="Book Antiqua"/>
          <w:szCs w:val="24"/>
          <w:lang w:val="es-ES_tradnl"/>
        </w:rPr>
        <w:t xml:space="preserve"> </w:t>
      </w:r>
    </w:p>
    <w:p w14:paraId="7C2CBF39" w14:textId="73D911B8" w:rsidR="00445296" w:rsidRPr="008D34E1" w:rsidRDefault="0085777F"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21</w:t>
      </w:r>
      <w:r w:rsidR="00445296" w:rsidRPr="008D34E1">
        <w:rPr>
          <w:rFonts w:ascii="Book Antiqua" w:hAnsi="Book Antiqua"/>
          <w:szCs w:val="24"/>
          <w:lang w:val="es-ES_tradnl"/>
        </w:rPr>
        <w:t>.-</w:t>
      </w:r>
      <w:r w:rsidR="008D34E1">
        <w:rPr>
          <w:rFonts w:ascii="Book Antiqua" w:hAnsi="Book Antiqua"/>
          <w:szCs w:val="24"/>
          <w:lang w:val="es-ES_tradnl"/>
        </w:rPr>
        <w:t xml:space="preserve"> </w:t>
      </w:r>
      <w:r w:rsidR="00445296" w:rsidRPr="008D34E1">
        <w:rPr>
          <w:rFonts w:ascii="Book Antiqua" w:hAnsi="Book Antiqua"/>
          <w:szCs w:val="24"/>
          <w:lang w:val="es-ES_tradnl"/>
        </w:rPr>
        <w:t>Penalidades</w:t>
      </w:r>
    </w:p>
    <w:p w14:paraId="5BB0E823" w14:textId="4A670D84"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Toda persona que sin licencia </w:t>
      </w:r>
      <w:r w:rsidR="00E8072A" w:rsidRPr="008D34E1">
        <w:rPr>
          <w:rFonts w:ascii="Book Antiqua" w:hAnsi="Book Antiqua"/>
          <w:szCs w:val="24"/>
          <w:lang w:val="es-ES_tradnl"/>
        </w:rPr>
        <w:t xml:space="preserve">o certificación </w:t>
      </w:r>
      <w:r w:rsidRPr="008D34E1">
        <w:rPr>
          <w:rFonts w:ascii="Book Antiqua" w:hAnsi="Book Antiqua"/>
          <w:szCs w:val="24"/>
          <w:lang w:val="es-ES_tradnl"/>
        </w:rPr>
        <w:t xml:space="preserve">correspondiente que ejerciere la profesión de Terapéutica Atlética, o que emplee a otra persona sin licencia </w:t>
      </w:r>
      <w:r w:rsidR="00E8072A" w:rsidRPr="008D34E1">
        <w:rPr>
          <w:rFonts w:ascii="Book Antiqua" w:hAnsi="Book Antiqua"/>
          <w:szCs w:val="24"/>
          <w:lang w:val="es-ES_tradnl"/>
        </w:rPr>
        <w:t xml:space="preserve">o certificación </w:t>
      </w:r>
      <w:r w:rsidRPr="008D34E1">
        <w:rPr>
          <w:rFonts w:ascii="Book Antiqua" w:hAnsi="Book Antiqua"/>
          <w:szCs w:val="24"/>
          <w:lang w:val="es-ES_tradnl"/>
        </w:rPr>
        <w:t>para este ejercicio, incurrirá en un delito menos grave y será sancionado con pena de reclusión que no excederá seis (6) meses o con una multa no menos de cinco mil (5,000) dólares o ambas penas a discreción del Tribunal</w:t>
      </w:r>
      <w:r w:rsidR="00871FE0">
        <w:rPr>
          <w:rFonts w:ascii="Book Antiqua" w:hAnsi="Book Antiqua"/>
          <w:szCs w:val="24"/>
          <w:lang w:val="es-ES_tradnl"/>
        </w:rPr>
        <w:t xml:space="preserve">.  </w:t>
      </w:r>
      <w:r w:rsidRPr="008D34E1">
        <w:rPr>
          <w:rFonts w:ascii="Book Antiqua" w:hAnsi="Book Antiqua"/>
          <w:szCs w:val="24"/>
          <w:lang w:val="es-ES_tradnl"/>
        </w:rPr>
        <w:t xml:space="preserve">De igual forma, la </w:t>
      </w:r>
      <w:r w:rsidRPr="008D34E1">
        <w:rPr>
          <w:rFonts w:ascii="Book Antiqua" w:hAnsi="Book Antiqua"/>
          <w:szCs w:val="24"/>
          <w:lang w:val="es-ES_tradnl"/>
        </w:rPr>
        <w:lastRenderedPageBreak/>
        <w:t xml:space="preserve">Junta podrá suspender la licencia </w:t>
      </w:r>
      <w:r w:rsidR="00E8072A" w:rsidRPr="008D34E1">
        <w:rPr>
          <w:rFonts w:ascii="Book Antiqua" w:hAnsi="Book Antiqua"/>
          <w:szCs w:val="24"/>
          <w:lang w:val="es-ES_tradnl"/>
        </w:rPr>
        <w:t xml:space="preserve">o certificación </w:t>
      </w:r>
      <w:r w:rsidRPr="008D34E1">
        <w:rPr>
          <w:rFonts w:ascii="Book Antiqua" w:hAnsi="Book Antiqua"/>
          <w:szCs w:val="24"/>
          <w:lang w:val="es-ES_tradnl"/>
        </w:rPr>
        <w:t>al Terapeuta Atlético temporalmente o permanente.</w:t>
      </w:r>
    </w:p>
    <w:p w14:paraId="2CC67F6D" w14:textId="416AD039" w:rsidR="00445296" w:rsidRPr="008D34E1" w:rsidRDefault="0085777F"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Artículo 22</w:t>
      </w:r>
      <w:r w:rsidR="00445296" w:rsidRPr="008D34E1">
        <w:rPr>
          <w:rFonts w:ascii="Book Antiqua" w:hAnsi="Book Antiqua"/>
          <w:szCs w:val="24"/>
          <w:lang w:val="es-ES_tradnl"/>
        </w:rPr>
        <w:t>.- Cláusula de Separabilidad</w:t>
      </w:r>
    </w:p>
    <w:p w14:paraId="561343F9" w14:textId="77777777"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Si cualquier parte, artículo, párrafo o inciso de esta Ley fuere declarado inconstitucional por un Tribunal con jurisdicción, tal determinación no afectará ni invalidará el resto de esta Ley, sino que el efecto del dictamen de inconstitucionalidad quedaría limitado a la parte, articulo, párrafo o inciso de esta Ley que hubiere sido declarado inconstitucional.</w:t>
      </w:r>
    </w:p>
    <w:p w14:paraId="3C239D52" w14:textId="61F06092" w:rsidR="00445296" w:rsidRPr="008D34E1"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Artículo </w:t>
      </w:r>
      <w:r w:rsidR="00B83752" w:rsidRPr="008D34E1">
        <w:rPr>
          <w:rFonts w:ascii="Book Antiqua" w:hAnsi="Book Antiqua"/>
          <w:szCs w:val="24"/>
          <w:lang w:val="es-ES_tradnl"/>
        </w:rPr>
        <w:t>23</w:t>
      </w:r>
      <w:r w:rsidRPr="008D34E1">
        <w:rPr>
          <w:rFonts w:ascii="Book Antiqua" w:hAnsi="Book Antiqua"/>
          <w:szCs w:val="24"/>
          <w:lang w:val="es-ES_tradnl"/>
        </w:rPr>
        <w:t>.- Vigenci</w:t>
      </w:r>
      <w:r w:rsidR="00BD6D7F" w:rsidRPr="008D34E1">
        <w:rPr>
          <w:rFonts w:ascii="Book Antiqua" w:hAnsi="Book Antiqua"/>
          <w:szCs w:val="24"/>
          <w:lang w:val="es-ES_tradnl"/>
        </w:rPr>
        <w:t>a</w:t>
      </w:r>
    </w:p>
    <w:p w14:paraId="3D5721EA" w14:textId="4FD1C6EF" w:rsidR="00D81A9E" w:rsidRDefault="00445296" w:rsidP="00E14CE7">
      <w:pPr>
        <w:tabs>
          <w:tab w:val="left" w:pos="0"/>
        </w:tabs>
        <w:suppressAutoHyphens/>
        <w:spacing w:line="480" w:lineRule="auto"/>
        <w:ind w:firstLine="540"/>
        <w:jc w:val="both"/>
        <w:rPr>
          <w:rFonts w:ascii="Book Antiqua" w:hAnsi="Book Antiqua"/>
          <w:szCs w:val="24"/>
          <w:lang w:val="es-ES_tradnl"/>
        </w:rPr>
      </w:pPr>
      <w:r w:rsidRPr="008D34E1">
        <w:rPr>
          <w:rFonts w:ascii="Book Antiqua" w:hAnsi="Book Antiqua"/>
          <w:szCs w:val="24"/>
          <w:lang w:val="es-ES_tradnl"/>
        </w:rPr>
        <w:t xml:space="preserve">Esta Ley entrará en vigor inmediatamente después de su aprobación. </w:t>
      </w:r>
    </w:p>
    <w:p w14:paraId="3DC9A88C" w14:textId="0AB4EA24" w:rsidR="00897854" w:rsidRDefault="00897854" w:rsidP="00897854">
      <w:pPr>
        <w:suppressLineNumbers/>
        <w:tabs>
          <w:tab w:val="left" w:pos="0"/>
        </w:tabs>
        <w:suppressAutoHyphens/>
        <w:spacing w:line="480" w:lineRule="auto"/>
        <w:ind w:firstLine="540"/>
        <w:jc w:val="both"/>
        <w:rPr>
          <w:rFonts w:ascii="Book Antiqua" w:hAnsi="Book Antiqua"/>
          <w:szCs w:val="24"/>
          <w:lang w:val="es-ES_tradnl"/>
        </w:rPr>
      </w:pPr>
    </w:p>
    <w:p w14:paraId="5BBC6E7B" w14:textId="77777777" w:rsidR="00897854" w:rsidRPr="008D34E1" w:rsidRDefault="00897854">
      <w:pPr>
        <w:suppressLineNumbers/>
        <w:tabs>
          <w:tab w:val="left" w:pos="0"/>
        </w:tabs>
        <w:suppressAutoHyphens/>
        <w:spacing w:line="480" w:lineRule="auto"/>
        <w:ind w:firstLine="540"/>
        <w:jc w:val="both"/>
        <w:rPr>
          <w:rFonts w:ascii="Book Antiqua" w:hAnsi="Book Antiqua"/>
          <w:szCs w:val="24"/>
          <w:lang w:val="es-ES_tradnl"/>
        </w:rPr>
      </w:pPr>
    </w:p>
    <w:sectPr w:rsidR="00897854" w:rsidRPr="008D34E1" w:rsidSect="00520FD3">
      <w:type w:val="continuous"/>
      <w:pgSz w:w="12240" w:h="15840" w:code="1"/>
      <w:pgMar w:top="1440" w:right="1440" w:bottom="1440" w:left="1440" w:header="720" w:footer="720" w:gutter="0"/>
      <w:lnNumType w:countBy="1" w:distance="21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226F" w14:textId="77777777" w:rsidR="00D42B3A" w:rsidRDefault="00D42B3A">
      <w:r>
        <w:separator/>
      </w:r>
    </w:p>
  </w:endnote>
  <w:endnote w:type="continuationSeparator" w:id="0">
    <w:p w14:paraId="749AEDC2" w14:textId="77777777" w:rsidR="00D42B3A" w:rsidRDefault="00D4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E0A7" w14:textId="77777777" w:rsidR="00D42B3A" w:rsidRDefault="00D42B3A">
      <w:r>
        <w:separator/>
      </w:r>
    </w:p>
  </w:footnote>
  <w:footnote w:type="continuationSeparator" w:id="0">
    <w:p w14:paraId="20D115C0" w14:textId="77777777" w:rsidR="00D42B3A" w:rsidRDefault="00D4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533C" w14:textId="77777777" w:rsidR="00EB3792" w:rsidRDefault="00EB3792">
    <w:pPr>
      <w:pStyle w:val="Header"/>
      <w:jc w:val="center"/>
    </w:pPr>
    <w:r>
      <w:rPr>
        <w:rStyle w:val="PageNumber"/>
      </w:rPr>
      <w:fldChar w:fldCharType="begin"/>
    </w:r>
    <w:r>
      <w:rPr>
        <w:rStyle w:val="PageNumber"/>
      </w:rPr>
      <w:instrText xml:space="preserve"> PAGE </w:instrText>
    </w:r>
    <w:r>
      <w:rPr>
        <w:rStyle w:val="PageNumber"/>
      </w:rPr>
      <w:fldChar w:fldCharType="separate"/>
    </w:r>
    <w:r w:rsidR="00DA527D">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D73A" w14:textId="77777777" w:rsidR="008D34E1" w:rsidRDefault="008D34E1" w:rsidP="008D34E1">
    <w:pPr>
      <w:keepNext/>
      <w:widowControl w:val="0"/>
      <w:tabs>
        <w:tab w:val="center" w:pos="4320"/>
        <w:tab w:val="right" w:pos="8640"/>
      </w:tabs>
      <w:autoSpaceDE w:val="0"/>
      <w:autoSpaceDN w:val="0"/>
      <w:adjustRightInd w:val="0"/>
      <w:jc w:val="center"/>
      <w:rPr>
        <w:rFonts w:ascii="Book Antiqua" w:hAnsi="Book Antiqua"/>
        <w:b/>
        <w:color w:val="000000"/>
        <w:szCs w:val="24"/>
      </w:rPr>
    </w:pPr>
    <w:bookmarkStart w:id="0" w:name="_Hlk36034857"/>
    <w:r w:rsidRPr="001054AE">
      <w:rPr>
        <w:rFonts w:ascii="Book Antiqua" w:eastAsia="Calibri" w:hAnsi="Book Antiqua" w:cs="Calibri"/>
        <w:b/>
        <w:color w:val="000000"/>
        <w:szCs w:val="24"/>
        <w:bdr w:val="none" w:sz="0" w:space="0" w:color="auto" w:frame="1"/>
        <w:lang w:val="es-ES"/>
      </w:rPr>
      <w:t>TEXTO APROBADO EN VOTACIÓN FINAL POR EL SENADO</w:t>
    </w:r>
  </w:p>
  <w:p w14:paraId="5500A1DD" w14:textId="03B7A37F" w:rsidR="008D34E1" w:rsidRDefault="008D34E1" w:rsidP="008D34E1">
    <w:pPr>
      <w:widowControl w:val="0"/>
      <w:pBdr>
        <w:bottom w:val="single" w:sz="18" w:space="1" w:color="auto"/>
      </w:pBdr>
      <w:tabs>
        <w:tab w:val="center" w:pos="4320"/>
        <w:tab w:val="right" w:pos="8640"/>
      </w:tabs>
      <w:autoSpaceDE w:val="0"/>
      <w:autoSpaceDN w:val="0"/>
      <w:adjustRightInd w:val="0"/>
      <w:jc w:val="center"/>
      <w:rPr>
        <w:rFonts w:ascii="Book Antiqua" w:eastAsia="Calibri" w:hAnsi="Book Antiqua" w:cs="Calibri"/>
        <w:b/>
        <w:color w:val="000000"/>
        <w:szCs w:val="24"/>
        <w:bdr w:val="none" w:sz="0" w:space="0" w:color="auto" w:frame="1"/>
      </w:rPr>
    </w:pPr>
    <w:r>
      <w:rPr>
        <w:rFonts w:ascii="Book Antiqua" w:eastAsia="Calibri" w:hAnsi="Book Antiqua" w:cs="Calibri"/>
        <w:b/>
        <w:color w:val="000000"/>
        <w:szCs w:val="24"/>
        <w:bdr w:val="none" w:sz="0" w:space="0" w:color="auto" w:frame="1"/>
      </w:rPr>
      <w:t>(14 DE JUNIO DE 2022)</w:t>
    </w:r>
    <w:bookmarkEnd w:id="0"/>
  </w:p>
  <w:p w14:paraId="5FDD66C5" w14:textId="77777777" w:rsidR="008D34E1" w:rsidRDefault="008D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3A"/>
    <w:multiLevelType w:val="hybridMultilevel"/>
    <w:tmpl w:val="DC44D674"/>
    <w:lvl w:ilvl="0" w:tplc="C11032C4">
      <w:start w:val="1"/>
      <w:numFmt w:val="lowerLetter"/>
      <w:lvlText w:val="(%1)"/>
      <w:lvlJc w:val="left"/>
      <w:pPr>
        <w:ind w:left="915" w:hanging="375"/>
      </w:pPr>
      <w:rPr>
        <w:rFonts w:hint="default"/>
        <w:i w:val="0"/>
        <w:iCs/>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1A4A6D"/>
    <w:multiLevelType w:val="singleLevel"/>
    <w:tmpl w:val="D93688A0"/>
    <w:lvl w:ilvl="0">
      <w:start w:val="1"/>
      <w:numFmt w:val="lowerLetter"/>
      <w:lvlText w:val="(%1)"/>
      <w:lvlJc w:val="left"/>
      <w:pPr>
        <w:tabs>
          <w:tab w:val="num" w:pos="1440"/>
        </w:tabs>
        <w:ind w:left="1440" w:hanging="720"/>
      </w:pPr>
      <w:rPr>
        <w:rFonts w:hint="default"/>
      </w:rPr>
    </w:lvl>
  </w:abstractNum>
  <w:abstractNum w:abstractNumId="2" w15:restartNumberingAfterBreak="0">
    <w:nsid w:val="0D301D73"/>
    <w:multiLevelType w:val="hybridMultilevel"/>
    <w:tmpl w:val="3D4C0C3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A91119"/>
    <w:multiLevelType w:val="singleLevel"/>
    <w:tmpl w:val="52760B68"/>
    <w:lvl w:ilvl="0">
      <w:start w:val="1"/>
      <w:numFmt w:val="decimal"/>
      <w:lvlText w:val="(%1)"/>
      <w:lvlJc w:val="left"/>
      <w:pPr>
        <w:tabs>
          <w:tab w:val="num" w:pos="2880"/>
        </w:tabs>
        <w:ind w:left="2880" w:hanging="720"/>
      </w:pPr>
      <w:rPr>
        <w:rFonts w:hint="default"/>
      </w:rPr>
    </w:lvl>
  </w:abstractNum>
  <w:abstractNum w:abstractNumId="4" w15:restartNumberingAfterBreak="0">
    <w:nsid w:val="0F001818"/>
    <w:multiLevelType w:val="singleLevel"/>
    <w:tmpl w:val="30CEB0B8"/>
    <w:lvl w:ilvl="0">
      <w:start w:val="1"/>
      <w:numFmt w:val="decimal"/>
      <w:lvlText w:val="%1)"/>
      <w:lvlJc w:val="left"/>
      <w:pPr>
        <w:tabs>
          <w:tab w:val="num" w:pos="2880"/>
        </w:tabs>
        <w:ind w:left="2880" w:hanging="720"/>
      </w:pPr>
      <w:rPr>
        <w:rFonts w:hint="default"/>
      </w:rPr>
    </w:lvl>
  </w:abstractNum>
  <w:abstractNum w:abstractNumId="5" w15:restartNumberingAfterBreak="0">
    <w:nsid w:val="0F1E1766"/>
    <w:multiLevelType w:val="singleLevel"/>
    <w:tmpl w:val="CDA00C1A"/>
    <w:lvl w:ilvl="0">
      <w:start w:val="1"/>
      <w:numFmt w:val="lowerLetter"/>
      <w:lvlText w:val="%1)"/>
      <w:lvlJc w:val="left"/>
      <w:pPr>
        <w:tabs>
          <w:tab w:val="num" w:pos="2160"/>
        </w:tabs>
        <w:ind w:left="2160" w:hanging="720"/>
      </w:pPr>
      <w:rPr>
        <w:rFonts w:hint="default"/>
      </w:rPr>
    </w:lvl>
  </w:abstractNum>
  <w:abstractNum w:abstractNumId="6" w15:restartNumberingAfterBreak="0">
    <w:nsid w:val="0FE043EA"/>
    <w:multiLevelType w:val="singleLevel"/>
    <w:tmpl w:val="32427B82"/>
    <w:lvl w:ilvl="0">
      <w:start w:val="1"/>
      <w:numFmt w:val="upperLetter"/>
      <w:lvlText w:val="%1)"/>
      <w:lvlJc w:val="left"/>
      <w:pPr>
        <w:tabs>
          <w:tab w:val="num" w:pos="2160"/>
        </w:tabs>
        <w:ind w:left="2160" w:hanging="720"/>
      </w:pPr>
      <w:rPr>
        <w:rFonts w:hint="default"/>
      </w:rPr>
    </w:lvl>
  </w:abstractNum>
  <w:abstractNum w:abstractNumId="7" w15:restartNumberingAfterBreak="0">
    <w:nsid w:val="103D3430"/>
    <w:multiLevelType w:val="singleLevel"/>
    <w:tmpl w:val="84CE585A"/>
    <w:lvl w:ilvl="0">
      <w:start w:val="1"/>
      <w:numFmt w:val="upperLetter"/>
      <w:lvlText w:val="%1)"/>
      <w:lvlJc w:val="left"/>
      <w:pPr>
        <w:tabs>
          <w:tab w:val="num" w:pos="2160"/>
        </w:tabs>
        <w:ind w:left="2160" w:hanging="720"/>
      </w:pPr>
      <w:rPr>
        <w:rFonts w:hint="default"/>
      </w:rPr>
    </w:lvl>
  </w:abstractNum>
  <w:abstractNum w:abstractNumId="8" w15:restartNumberingAfterBreak="0">
    <w:nsid w:val="10D20041"/>
    <w:multiLevelType w:val="singleLevel"/>
    <w:tmpl w:val="CCE4F3DE"/>
    <w:lvl w:ilvl="0">
      <w:start w:val="1"/>
      <w:numFmt w:val="decimal"/>
      <w:lvlText w:val="%1)"/>
      <w:lvlJc w:val="left"/>
      <w:pPr>
        <w:tabs>
          <w:tab w:val="num" w:pos="2880"/>
        </w:tabs>
        <w:ind w:left="2880" w:hanging="720"/>
      </w:pPr>
      <w:rPr>
        <w:rFonts w:hint="default"/>
      </w:rPr>
    </w:lvl>
  </w:abstractNum>
  <w:abstractNum w:abstractNumId="9" w15:restartNumberingAfterBreak="0">
    <w:nsid w:val="12A90977"/>
    <w:multiLevelType w:val="singleLevel"/>
    <w:tmpl w:val="B5283A8A"/>
    <w:lvl w:ilvl="0">
      <w:start w:val="1"/>
      <w:numFmt w:val="lowerLetter"/>
      <w:lvlText w:val="%1)"/>
      <w:lvlJc w:val="left"/>
      <w:pPr>
        <w:tabs>
          <w:tab w:val="num" w:pos="2160"/>
        </w:tabs>
        <w:ind w:left="2160" w:hanging="720"/>
      </w:pPr>
      <w:rPr>
        <w:rFonts w:hint="default"/>
      </w:rPr>
    </w:lvl>
  </w:abstractNum>
  <w:abstractNum w:abstractNumId="10" w15:restartNumberingAfterBreak="0">
    <w:nsid w:val="131553A2"/>
    <w:multiLevelType w:val="singleLevel"/>
    <w:tmpl w:val="5C58219A"/>
    <w:lvl w:ilvl="0">
      <w:start w:val="1"/>
      <w:numFmt w:val="lowerLetter"/>
      <w:lvlText w:val="%1)"/>
      <w:lvlJc w:val="left"/>
      <w:pPr>
        <w:tabs>
          <w:tab w:val="num" w:pos="2160"/>
        </w:tabs>
        <w:ind w:left="2160" w:hanging="720"/>
      </w:pPr>
      <w:rPr>
        <w:rFonts w:hint="default"/>
      </w:rPr>
    </w:lvl>
  </w:abstractNum>
  <w:abstractNum w:abstractNumId="11" w15:restartNumberingAfterBreak="0">
    <w:nsid w:val="133F13A4"/>
    <w:multiLevelType w:val="hybridMultilevel"/>
    <w:tmpl w:val="76702532"/>
    <w:lvl w:ilvl="0" w:tplc="AE6852E4">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3C51B94"/>
    <w:multiLevelType w:val="hybridMultilevel"/>
    <w:tmpl w:val="A0DA36E8"/>
    <w:lvl w:ilvl="0" w:tplc="EF426A04">
      <w:start w:val="1"/>
      <w:numFmt w:val="lowerLetter"/>
      <w:lvlText w:val="(%1)"/>
      <w:lvlJc w:val="left"/>
      <w:pPr>
        <w:ind w:left="900" w:hanging="360"/>
      </w:pPr>
      <w:rPr>
        <w:rFonts w:hint="default"/>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6282F2D"/>
    <w:multiLevelType w:val="singleLevel"/>
    <w:tmpl w:val="167879A0"/>
    <w:lvl w:ilvl="0">
      <w:start w:val="1"/>
      <w:numFmt w:val="upperLetter"/>
      <w:lvlText w:val="%1)"/>
      <w:lvlJc w:val="left"/>
      <w:pPr>
        <w:tabs>
          <w:tab w:val="num" w:pos="1440"/>
        </w:tabs>
        <w:ind w:left="1440" w:hanging="720"/>
      </w:pPr>
      <w:rPr>
        <w:rFonts w:hint="default"/>
      </w:rPr>
    </w:lvl>
  </w:abstractNum>
  <w:abstractNum w:abstractNumId="14" w15:restartNumberingAfterBreak="0">
    <w:nsid w:val="172D50EF"/>
    <w:multiLevelType w:val="singleLevel"/>
    <w:tmpl w:val="405A1F96"/>
    <w:lvl w:ilvl="0">
      <w:start w:val="1"/>
      <w:numFmt w:val="lowerLetter"/>
      <w:lvlText w:val="%1)"/>
      <w:lvlJc w:val="left"/>
      <w:pPr>
        <w:tabs>
          <w:tab w:val="num" w:pos="1440"/>
        </w:tabs>
        <w:ind w:left="1440" w:hanging="765"/>
      </w:pPr>
      <w:rPr>
        <w:rFonts w:hint="default"/>
      </w:rPr>
    </w:lvl>
  </w:abstractNum>
  <w:abstractNum w:abstractNumId="15" w15:restartNumberingAfterBreak="0">
    <w:nsid w:val="175E2E56"/>
    <w:multiLevelType w:val="hybridMultilevel"/>
    <w:tmpl w:val="20D60678"/>
    <w:lvl w:ilvl="0" w:tplc="2D2EA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7E0443"/>
    <w:multiLevelType w:val="hybridMultilevel"/>
    <w:tmpl w:val="2F3A2210"/>
    <w:lvl w:ilvl="0" w:tplc="E82A25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B857B90"/>
    <w:multiLevelType w:val="singleLevel"/>
    <w:tmpl w:val="3B8023A2"/>
    <w:lvl w:ilvl="0">
      <w:start w:val="1"/>
      <w:numFmt w:val="decimal"/>
      <w:lvlText w:val="%1)"/>
      <w:lvlJc w:val="left"/>
      <w:pPr>
        <w:tabs>
          <w:tab w:val="num" w:pos="2880"/>
        </w:tabs>
        <w:ind w:left="2880" w:hanging="720"/>
      </w:pPr>
      <w:rPr>
        <w:rFonts w:hint="default"/>
      </w:rPr>
    </w:lvl>
  </w:abstractNum>
  <w:abstractNum w:abstractNumId="18" w15:restartNumberingAfterBreak="0">
    <w:nsid w:val="210D2BC3"/>
    <w:multiLevelType w:val="hybridMultilevel"/>
    <w:tmpl w:val="2AA66E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1C535E"/>
    <w:multiLevelType w:val="singleLevel"/>
    <w:tmpl w:val="E85A77EC"/>
    <w:lvl w:ilvl="0">
      <w:start w:val="1"/>
      <w:numFmt w:val="lowerLetter"/>
      <w:lvlText w:val="%1)"/>
      <w:lvlJc w:val="left"/>
      <w:pPr>
        <w:tabs>
          <w:tab w:val="num" w:pos="2160"/>
        </w:tabs>
        <w:ind w:left="2160" w:hanging="720"/>
      </w:pPr>
      <w:rPr>
        <w:rFonts w:hint="default"/>
      </w:rPr>
    </w:lvl>
  </w:abstractNum>
  <w:abstractNum w:abstractNumId="20" w15:restartNumberingAfterBreak="0">
    <w:nsid w:val="23A52B7D"/>
    <w:multiLevelType w:val="singleLevel"/>
    <w:tmpl w:val="1718405E"/>
    <w:lvl w:ilvl="0">
      <w:start w:val="3"/>
      <w:numFmt w:val="upperLetter"/>
      <w:lvlText w:val="(%1)"/>
      <w:lvlJc w:val="left"/>
      <w:pPr>
        <w:tabs>
          <w:tab w:val="num" w:pos="2160"/>
        </w:tabs>
        <w:ind w:left="2160" w:hanging="720"/>
      </w:pPr>
      <w:rPr>
        <w:rFonts w:hint="default"/>
      </w:rPr>
    </w:lvl>
  </w:abstractNum>
  <w:abstractNum w:abstractNumId="21" w15:restartNumberingAfterBreak="0">
    <w:nsid w:val="24557A5B"/>
    <w:multiLevelType w:val="singleLevel"/>
    <w:tmpl w:val="9C7A87C6"/>
    <w:lvl w:ilvl="0">
      <w:start w:val="1"/>
      <w:numFmt w:val="lowerLetter"/>
      <w:lvlText w:val="%1)"/>
      <w:lvlJc w:val="left"/>
      <w:pPr>
        <w:tabs>
          <w:tab w:val="num" w:pos="2160"/>
        </w:tabs>
        <w:ind w:left="2160" w:hanging="720"/>
      </w:pPr>
      <w:rPr>
        <w:rFonts w:hint="default"/>
      </w:rPr>
    </w:lvl>
  </w:abstractNum>
  <w:abstractNum w:abstractNumId="22" w15:restartNumberingAfterBreak="0">
    <w:nsid w:val="249A6AB4"/>
    <w:multiLevelType w:val="singleLevel"/>
    <w:tmpl w:val="85BE3964"/>
    <w:lvl w:ilvl="0">
      <w:start w:val="1"/>
      <w:numFmt w:val="decimal"/>
      <w:lvlText w:val="%1)"/>
      <w:lvlJc w:val="left"/>
      <w:pPr>
        <w:tabs>
          <w:tab w:val="num" w:pos="2160"/>
        </w:tabs>
        <w:ind w:left="2160" w:hanging="720"/>
      </w:pPr>
      <w:rPr>
        <w:rFonts w:hint="default"/>
      </w:rPr>
    </w:lvl>
  </w:abstractNum>
  <w:abstractNum w:abstractNumId="23" w15:restartNumberingAfterBreak="0">
    <w:nsid w:val="267E74BA"/>
    <w:multiLevelType w:val="singleLevel"/>
    <w:tmpl w:val="B6402F8C"/>
    <w:lvl w:ilvl="0">
      <w:start w:val="1"/>
      <w:numFmt w:val="lowerLetter"/>
      <w:lvlText w:val="%1)"/>
      <w:lvlJc w:val="left"/>
      <w:pPr>
        <w:tabs>
          <w:tab w:val="num" w:pos="2160"/>
        </w:tabs>
        <w:ind w:left="2160" w:hanging="720"/>
      </w:pPr>
      <w:rPr>
        <w:rFonts w:hint="default"/>
      </w:rPr>
    </w:lvl>
  </w:abstractNum>
  <w:abstractNum w:abstractNumId="24" w15:restartNumberingAfterBreak="0">
    <w:nsid w:val="281320C3"/>
    <w:multiLevelType w:val="hybridMultilevel"/>
    <w:tmpl w:val="19181918"/>
    <w:lvl w:ilvl="0" w:tplc="9BD006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9E040D9"/>
    <w:multiLevelType w:val="singleLevel"/>
    <w:tmpl w:val="F314EF76"/>
    <w:lvl w:ilvl="0">
      <w:start w:val="1"/>
      <w:numFmt w:val="lowerLetter"/>
      <w:lvlText w:val="%1)"/>
      <w:lvlJc w:val="left"/>
      <w:pPr>
        <w:tabs>
          <w:tab w:val="num" w:pos="2160"/>
        </w:tabs>
        <w:ind w:left="2160" w:hanging="720"/>
      </w:pPr>
      <w:rPr>
        <w:rFonts w:hint="default"/>
      </w:rPr>
    </w:lvl>
  </w:abstractNum>
  <w:abstractNum w:abstractNumId="26" w15:restartNumberingAfterBreak="0">
    <w:nsid w:val="2CCE199A"/>
    <w:multiLevelType w:val="singleLevel"/>
    <w:tmpl w:val="CAA00C1A"/>
    <w:lvl w:ilvl="0">
      <w:start w:val="1"/>
      <w:numFmt w:val="upperLetter"/>
      <w:lvlText w:val="%1)"/>
      <w:lvlJc w:val="left"/>
      <w:pPr>
        <w:tabs>
          <w:tab w:val="num" w:pos="2160"/>
        </w:tabs>
        <w:ind w:left="2160" w:hanging="720"/>
      </w:pPr>
      <w:rPr>
        <w:rFonts w:hint="default"/>
      </w:rPr>
    </w:lvl>
  </w:abstractNum>
  <w:abstractNum w:abstractNumId="27" w15:restartNumberingAfterBreak="0">
    <w:nsid w:val="2D3E6EC8"/>
    <w:multiLevelType w:val="hybridMultilevel"/>
    <w:tmpl w:val="9A9E25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DCA5BAB"/>
    <w:multiLevelType w:val="singleLevel"/>
    <w:tmpl w:val="F8BE38C4"/>
    <w:lvl w:ilvl="0">
      <w:start w:val="1"/>
      <w:numFmt w:val="lowerLetter"/>
      <w:lvlText w:val="%1)"/>
      <w:lvlJc w:val="left"/>
      <w:pPr>
        <w:tabs>
          <w:tab w:val="num" w:pos="2160"/>
        </w:tabs>
        <w:ind w:left="2160" w:hanging="720"/>
      </w:pPr>
      <w:rPr>
        <w:rFonts w:hint="default"/>
      </w:rPr>
    </w:lvl>
  </w:abstractNum>
  <w:abstractNum w:abstractNumId="29" w15:restartNumberingAfterBreak="0">
    <w:nsid w:val="35A1237F"/>
    <w:multiLevelType w:val="singleLevel"/>
    <w:tmpl w:val="12A224F6"/>
    <w:lvl w:ilvl="0">
      <w:start w:val="1"/>
      <w:numFmt w:val="lowerLetter"/>
      <w:lvlText w:val="%1)"/>
      <w:lvlJc w:val="left"/>
      <w:pPr>
        <w:tabs>
          <w:tab w:val="num" w:pos="2160"/>
        </w:tabs>
        <w:ind w:left="2160" w:hanging="720"/>
      </w:pPr>
      <w:rPr>
        <w:rFonts w:hint="default"/>
      </w:rPr>
    </w:lvl>
  </w:abstractNum>
  <w:abstractNum w:abstractNumId="30" w15:restartNumberingAfterBreak="0">
    <w:nsid w:val="37295C36"/>
    <w:multiLevelType w:val="hybridMultilevel"/>
    <w:tmpl w:val="B28E7F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4C1798"/>
    <w:multiLevelType w:val="singleLevel"/>
    <w:tmpl w:val="9AE6D5F2"/>
    <w:lvl w:ilvl="0">
      <w:start w:val="1"/>
      <w:numFmt w:val="lowerLetter"/>
      <w:lvlText w:val="(%1)"/>
      <w:lvlJc w:val="left"/>
      <w:pPr>
        <w:tabs>
          <w:tab w:val="num" w:pos="1440"/>
        </w:tabs>
        <w:ind w:left="1440" w:hanging="720"/>
      </w:pPr>
      <w:rPr>
        <w:rFonts w:hint="default"/>
      </w:rPr>
    </w:lvl>
  </w:abstractNum>
  <w:abstractNum w:abstractNumId="32" w15:restartNumberingAfterBreak="0">
    <w:nsid w:val="3796357D"/>
    <w:multiLevelType w:val="singleLevel"/>
    <w:tmpl w:val="80C22CF0"/>
    <w:lvl w:ilvl="0">
      <w:start w:val="1"/>
      <w:numFmt w:val="lowerLetter"/>
      <w:lvlText w:val="%1)"/>
      <w:lvlJc w:val="left"/>
      <w:pPr>
        <w:tabs>
          <w:tab w:val="num" w:pos="2160"/>
        </w:tabs>
        <w:ind w:left="2160" w:hanging="720"/>
      </w:pPr>
      <w:rPr>
        <w:rFonts w:hint="default"/>
      </w:rPr>
    </w:lvl>
  </w:abstractNum>
  <w:abstractNum w:abstractNumId="33" w15:restartNumberingAfterBreak="0">
    <w:nsid w:val="38695513"/>
    <w:multiLevelType w:val="singleLevel"/>
    <w:tmpl w:val="143ECB12"/>
    <w:lvl w:ilvl="0">
      <w:start w:val="1"/>
      <w:numFmt w:val="lowerLetter"/>
      <w:lvlText w:val="%1)"/>
      <w:lvlJc w:val="left"/>
      <w:pPr>
        <w:tabs>
          <w:tab w:val="num" w:pos="2160"/>
        </w:tabs>
        <w:ind w:left="2160" w:hanging="720"/>
      </w:pPr>
      <w:rPr>
        <w:rFonts w:hint="default"/>
      </w:rPr>
    </w:lvl>
  </w:abstractNum>
  <w:abstractNum w:abstractNumId="34" w15:restartNumberingAfterBreak="0">
    <w:nsid w:val="38EC74BC"/>
    <w:multiLevelType w:val="singleLevel"/>
    <w:tmpl w:val="243A2DB6"/>
    <w:lvl w:ilvl="0">
      <w:start w:val="1"/>
      <w:numFmt w:val="lowerLetter"/>
      <w:lvlText w:val="%1)"/>
      <w:lvlJc w:val="left"/>
      <w:pPr>
        <w:tabs>
          <w:tab w:val="num" w:pos="2160"/>
        </w:tabs>
        <w:ind w:left="2160" w:hanging="720"/>
      </w:pPr>
      <w:rPr>
        <w:rFonts w:hint="default"/>
      </w:rPr>
    </w:lvl>
  </w:abstractNum>
  <w:abstractNum w:abstractNumId="35" w15:restartNumberingAfterBreak="0">
    <w:nsid w:val="39022DDE"/>
    <w:multiLevelType w:val="hybridMultilevel"/>
    <w:tmpl w:val="853A6F62"/>
    <w:lvl w:ilvl="0" w:tplc="0D3050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39036D78"/>
    <w:multiLevelType w:val="hybridMultilevel"/>
    <w:tmpl w:val="B712C3C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391925ED"/>
    <w:multiLevelType w:val="singleLevel"/>
    <w:tmpl w:val="538EC388"/>
    <w:lvl w:ilvl="0">
      <w:start w:val="1"/>
      <w:numFmt w:val="lowerLetter"/>
      <w:lvlText w:val="%1)"/>
      <w:lvlJc w:val="left"/>
      <w:pPr>
        <w:tabs>
          <w:tab w:val="num" w:pos="2160"/>
        </w:tabs>
        <w:ind w:left="2160" w:hanging="720"/>
      </w:pPr>
      <w:rPr>
        <w:rFonts w:hint="default"/>
      </w:rPr>
    </w:lvl>
  </w:abstractNum>
  <w:abstractNum w:abstractNumId="38" w15:restartNumberingAfterBreak="0">
    <w:nsid w:val="39C27FD9"/>
    <w:multiLevelType w:val="singleLevel"/>
    <w:tmpl w:val="0A3E6A7E"/>
    <w:lvl w:ilvl="0">
      <w:start w:val="1"/>
      <w:numFmt w:val="decimal"/>
      <w:lvlText w:val="%1."/>
      <w:lvlJc w:val="left"/>
      <w:pPr>
        <w:tabs>
          <w:tab w:val="num" w:pos="2160"/>
        </w:tabs>
        <w:ind w:left="2160" w:hanging="720"/>
      </w:pPr>
      <w:rPr>
        <w:rFonts w:hint="default"/>
      </w:rPr>
    </w:lvl>
  </w:abstractNum>
  <w:abstractNum w:abstractNumId="39" w15:restartNumberingAfterBreak="0">
    <w:nsid w:val="3EF87807"/>
    <w:multiLevelType w:val="hybridMultilevel"/>
    <w:tmpl w:val="A64E70AE"/>
    <w:lvl w:ilvl="0" w:tplc="37CA965E">
      <w:start w:val="1"/>
      <w:numFmt w:val="lowerLetter"/>
      <w:lvlText w:val="%1)"/>
      <w:lvlJc w:val="left"/>
      <w:pPr>
        <w:tabs>
          <w:tab w:val="num" w:pos="1530"/>
        </w:tabs>
        <w:ind w:left="1530" w:hanging="810"/>
      </w:pPr>
      <w:rPr>
        <w:rFonts w:hint="default"/>
      </w:rPr>
    </w:lvl>
    <w:lvl w:ilvl="1" w:tplc="1C3CA70A">
      <w:start w:val="1"/>
      <w:numFmt w:val="decimal"/>
      <w:lvlText w:val="%2)"/>
      <w:lvlJc w:val="left"/>
      <w:pPr>
        <w:tabs>
          <w:tab w:val="num" w:pos="2115"/>
        </w:tabs>
        <w:ind w:left="2115" w:hanging="6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F6C65DF"/>
    <w:multiLevelType w:val="singleLevel"/>
    <w:tmpl w:val="D8408ECA"/>
    <w:lvl w:ilvl="0">
      <w:start w:val="1"/>
      <w:numFmt w:val="decimal"/>
      <w:lvlText w:val="%1)"/>
      <w:lvlJc w:val="left"/>
      <w:pPr>
        <w:tabs>
          <w:tab w:val="num" w:pos="2880"/>
        </w:tabs>
        <w:ind w:left="2880" w:hanging="720"/>
      </w:pPr>
      <w:rPr>
        <w:rFonts w:hint="default"/>
      </w:rPr>
    </w:lvl>
  </w:abstractNum>
  <w:abstractNum w:abstractNumId="41" w15:restartNumberingAfterBreak="0">
    <w:nsid w:val="3FEE52CF"/>
    <w:multiLevelType w:val="singleLevel"/>
    <w:tmpl w:val="17B27378"/>
    <w:lvl w:ilvl="0">
      <w:start w:val="1"/>
      <w:numFmt w:val="lowerLetter"/>
      <w:lvlText w:val="%1)"/>
      <w:lvlJc w:val="left"/>
      <w:pPr>
        <w:tabs>
          <w:tab w:val="num" w:pos="1440"/>
        </w:tabs>
        <w:ind w:left="1440" w:hanging="720"/>
      </w:pPr>
      <w:rPr>
        <w:rFonts w:hint="default"/>
      </w:rPr>
    </w:lvl>
  </w:abstractNum>
  <w:abstractNum w:abstractNumId="42" w15:restartNumberingAfterBreak="0">
    <w:nsid w:val="42B02E5F"/>
    <w:multiLevelType w:val="singleLevel"/>
    <w:tmpl w:val="17B27378"/>
    <w:lvl w:ilvl="0">
      <w:start w:val="1"/>
      <w:numFmt w:val="lowerLetter"/>
      <w:lvlText w:val="%1)"/>
      <w:lvlJc w:val="left"/>
      <w:pPr>
        <w:tabs>
          <w:tab w:val="num" w:pos="1440"/>
        </w:tabs>
        <w:ind w:left="1440" w:hanging="720"/>
      </w:pPr>
      <w:rPr>
        <w:rFonts w:hint="default"/>
      </w:rPr>
    </w:lvl>
  </w:abstractNum>
  <w:abstractNum w:abstractNumId="43" w15:restartNumberingAfterBreak="0">
    <w:nsid w:val="44B91FF1"/>
    <w:multiLevelType w:val="hybridMultilevel"/>
    <w:tmpl w:val="23447510"/>
    <w:lvl w:ilvl="0" w:tplc="6EBEF136">
      <w:start w:val="1"/>
      <w:numFmt w:val="lowerLetter"/>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528472A"/>
    <w:multiLevelType w:val="singleLevel"/>
    <w:tmpl w:val="9FDEA766"/>
    <w:lvl w:ilvl="0">
      <w:start w:val="1"/>
      <w:numFmt w:val="upperLetter"/>
      <w:lvlText w:val="%1)"/>
      <w:lvlJc w:val="left"/>
      <w:pPr>
        <w:tabs>
          <w:tab w:val="num" w:pos="1440"/>
        </w:tabs>
        <w:ind w:left="1440" w:hanging="720"/>
      </w:pPr>
      <w:rPr>
        <w:rFonts w:hint="default"/>
      </w:rPr>
    </w:lvl>
  </w:abstractNum>
  <w:abstractNum w:abstractNumId="45" w15:restartNumberingAfterBreak="0">
    <w:nsid w:val="46137766"/>
    <w:multiLevelType w:val="singleLevel"/>
    <w:tmpl w:val="9D4E29B0"/>
    <w:lvl w:ilvl="0">
      <w:start w:val="1"/>
      <w:numFmt w:val="lowerLetter"/>
      <w:lvlText w:val="%1)"/>
      <w:lvlJc w:val="left"/>
      <w:pPr>
        <w:tabs>
          <w:tab w:val="num" w:pos="2160"/>
        </w:tabs>
        <w:ind w:left="2160" w:hanging="720"/>
      </w:pPr>
      <w:rPr>
        <w:rFonts w:hint="default"/>
      </w:rPr>
    </w:lvl>
  </w:abstractNum>
  <w:abstractNum w:abstractNumId="46" w15:restartNumberingAfterBreak="0">
    <w:nsid w:val="473F7298"/>
    <w:multiLevelType w:val="singleLevel"/>
    <w:tmpl w:val="E7FC59EE"/>
    <w:lvl w:ilvl="0">
      <w:start w:val="1"/>
      <w:numFmt w:val="decimal"/>
      <w:lvlText w:val="(%1)"/>
      <w:lvlJc w:val="left"/>
      <w:pPr>
        <w:tabs>
          <w:tab w:val="num" w:pos="2160"/>
        </w:tabs>
        <w:ind w:left="2160" w:hanging="720"/>
      </w:pPr>
      <w:rPr>
        <w:rFonts w:hint="default"/>
      </w:rPr>
    </w:lvl>
  </w:abstractNum>
  <w:abstractNum w:abstractNumId="47" w15:restartNumberingAfterBreak="0">
    <w:nsid w:val="4753042F"/>
    <w:multiLevelType w:val="singleLevel"/>
    <w:tmpl w:val="77986122"/>
    <w:lvl w:ilvl="0">
      <w:start w:val="1"/>
      <w:numFmt w:val="lowerLetter"/>
      <w:lvlText w:val="(%1)"/>
      <w:lvlJc w:val="left"/>
      <w:pPr>
        <w:tabs>
          <w:tab w:val="num" w:pos="2160"/>
        </w:tabs>
        <w:ind w:left="2160" w:hanging="720"/>
      </w:pPr>
      <w:rPr>
        <w:rFonts w:hint="default"/>
      </w:rPr>
    </w:lvl>
  </w:abstractNum>
  <w:abstractNum w:abstractNumId="48" w15:restartNumberingAfterBreak="0">
    <w:nsid w:val="4A7A64DA"/>
    <w:multiLevelType w:val="singleLevel"/>
    <w:tmpl w:val="BD24C044"/>
    <w:lvl w:ilvl="0">
      <w:start w:val="1"/>
      <w:numFmt w:val="lowerLetter"/>
      <w:lvlText w:val="%1)"/>
      <w:lvlJc w:val="left"/>
      <w:pPr>
        <w:tabs>
          <w:tab w:val="num" w:pos="2160"/>
        </w:tabs>
        <w:ind w:left="2160" w:hanging="720"/>
      </w:pPr>
      <w:rPr>
        <w:rFonts w:hint="default"/>
      </w:rPr>
    </w:lvl>
  </w:abstractNum>
  <w:abstractNum w:abstractNumId="49" w15:restartNumberingAfterBreak="0">
    <w:nsid w:val="50A3482B"/>
    <w:multiLevelType w:val="singleLevel"/>
    <w:tmpl w:val="B64E812C"/>
    <w:lvl w:ilvl="0">
      <w:start w:val="1"/>
      <w:numFmt w:val="upperLetter"/>
      <w:lvlText w:val="%1)"/>
      <w:lvlJc w:val="left"/>
      <w:pPr>
        <w:tabs>
          <w:tab w:val="num" w:pos="2160"/>
        </w:tabs>
        <w:ind w:left="2160" w:hanging="720"/>
      </w:pPr>
      <w:rPr>
        <w:rFonts w:hint="default"/>
      </w:rPr>
    </w:lvl>
  </w:abstractNum>
  <w:abstractNum w:abstractNumId="50" w15:restartNumberingAfterBreak="0">
    <w:nsid w:val="51DB760D"/>
    <w:multiLevelType w:val="hybridMultilevel"/>
    <w:tmpl w:val="06B6AFB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1FC6E44"/>
    <w:multiLevelType w:val="hybridMultilevel"/>
    <w:tmpl w:val="F886DA3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95A1FF7"/>
    <w:multiLevelType w:val="singleLevel"/>
    <w:tmpl w:val="17B27378"/>
    <w:lvl w:ilvl="0">
      <w:start w:val="1"/>
      <w:numFmt w:val="lowerLetter"/>
      <w:lvlText w:val="%1)"/>
      <w:lvlJc w:val="left"/>
      <w:pPr>
        <w:tabs>
          <w:tab w:val="num" w:pos="1440"/>
        </w:tabs>
        <w:ind w:left="1440" w:hanging="720"/>
      </w:pPr>
      <w:rPr>
        <w:rFonts w:hint="default"/>
      </w:rPr>
    </w:lvl>
  </w:abstractNum>
  <w:abstractNum w:abstractNumId="53" w15:restartNumberingAfterBreak="0">
    <w:nsid w:val="5A4C7129"/>
    <w:multiLevelType w:val="singleLevel"/>
    <w:tmpl w:val="2482EA86"/>
    <w:lvl w:ilvl="0">
      <w:start w:val="1"/>
      <w:numFmt w:val="decimal"/>
      <w:lvlText w:val="%1)"/>
      <w:lvlJc w:val="left"/>
      <w:pPr>
        <w:tabs>
          <w:tab w:val="num" w:pos="2160"/>
        </w:tabs>
        <w:ind w:left="2160" w:hanging="720"/>
      </w:pPr>
      <w:rPr>
        <w:rFonts w:hint="default"/>
      </w:rPr>
    </w:lvl>
  </w:abstractNum>
  <w:abstractNum w:abstractNumId="54" w15:restartNumberingAfterBreak="0">
    <w:nsid w:val="5BCA2F85"/>
    <w:multiLevelType w:val="singleLevel"/>
    <w:tmpl w:val="9D6E1E4A"/>
    <w:lvl w:ilvl="0">
      <w:start w:val="1"/>
      <w:numFmt w:val="lowerLetter"/>
      <w:lvlText w:val="(%1)"/>
      <w:lvlJc w:val="left"/>
      <w:pPr>
        <w:tabs>
          <w:tab w:val="num" w:pos="1440"/>
        </w:tabs>
        <w:ind w:left="1440" w:hanging="720"/>
      </w:pPr>
      <w:rPr>
        <w:rFonts w:hint="default"/>
      </w:rPr>
    </w:lvl>
  </w:abstractNum>
  <w:abstractNum w:abstractNumId="55" w15:restartNumberingAfterBreak="0">
    <w:nsid w:val="65E37A2E"/>
    <w:multiLevelType w:val="singleLevel"/>
    <w:tmpl w:val="36D868DC"/>
    <w:lvl w:ilvl="0">
      <w:start w:val="1"/>
      <w:numFmt w:val="upperLetter"/>
      <w:lvlText w:val="%1)"/>
      <w:lvlJc w:val="left"/>
      <w:pPr>
        <w:tabs>
          <w:tab w:val="num" w:pos="1440"/>
        </w:tabs>
        <w:ind w:left="1440" w:hanging="720"/>
      </w:pPr>
      <w:rPr>
        <w:rFonts w:hint="default"/>
      </w:rPr>
    </w:lvl>
  </w:abstractNum>
  <w:abstractNum w:abstractNumId="56" w15:restartNumberingAfterBreak="0">
    <w:nsid w:val="68362796"/>
    <w:multiLevelType w:val="singleLevel"/>
    <w:tmpl w:val="992E0440"/>
    <w:lvl w:ilvl="0">
      <w:start w:val="1"/>
      <w:numFmt w:val="decimal"/>
      <w:lvlText w:val="%1)"/>
      <w:lvlJc w:val="left"/>
      <w:pPr>
        <w:tabs>
          <w:tab w:val="num" w:pos="2880"/>
        </w:tabs>
        <w:ind w:left="2880" w:hanging="720"/>
      </w:pPr>
      <w:rPr>
        <w:rFonts w:hint="default"/>
      </w:rPr>
    </w:lvl>
  </w:abstractNum>
  <w:abstractNum w:abstractNumId="57" w15:restartNumberingAfterBreak="0">
    <w:nsid w:val="699F4CAA"/>
    <w:multiLevelType w:val="singleLevel"/>
    <w:tmpl w:val="AF68A040"/>
    <w:lvl w:ilvl="0">
      <w:start w:val="1"/>
      <w:numFmt w:val="upperLetter"/>
      <w:lvlText w:val="%1)"/>
      <w:lvlJc w:val="left"/>
      <w:pPr>
        <w:tabs>
          <w:tab w:val="num" w:pos="1440"/>
        </w:tabs>
        <w:ind w:left="1440" w:hanging="720"/>
      </w:pPr>
      <w:rPr>
        <w:rFonts w:hint="default"/>
      </w:rPr>
    </w:lvl>
  </w:abstractNum>
  <w:abstractNum w:abstractNumId="58" w15:restartNumberingAfterBreak="0">
    <w:nsid w:val="6B16733B"/>
    <w:multiLevelType w:val="hybridMultilevel"/>
    <w:tmpl w:val="C5D0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513D41"/>
    <w:multiLevelType w:val="hybridMultilevel"/>
    <w:tmpl w:val="71E4CCB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6C750739"/>
    <w:multiLevelType w:val="singleLevel"/>
    <w:tmpl w:val="9B06B51A"/>
    <w:lvl w:ilvl="0">
      <w:start w:val="1"/>
      <w:numFmt w:val="lowerLetter"/>
      <w:lvlText w:val="%1)"/>
      <w:lvlJc w:val="left"/>
      <w:pPr>
        <w:tabs>
          <w:tab w:val="num" w:pos="2160"/>
        </w:tabs>
        <w:ind w:left="2160" w:hanging="720"/>
      </w:pPr>
      <w:rPr>
        <w:rFonts w:hint="default"/>
      </w:rPr>
    </w:lvl>
  </w:abstractNum>
  <w:abstractNum w:abstractNumId="61" w15:restartNumberingAfterBreak="0">
    <w:nsid w:val="6ED415A6"/>
    <w:multiLevelType w:val="singleLevel"/>
    <w:tmpl w:val="17B27378"/>
    <w:lvl w:ilvl="0">
      <w:start w:val="1"/>
      <w:numFmt w:val="lowerLetter"/>
      <w:lvlText w:val="%1)"/>
      <w:lvlJc w:val="left"/>
      <w:pPr>
        <w:tabs>
          <w:tab w:val="num" w:pos="1440"/>
        </w:tabs>
        <w:ind w:left="1440" w:hanging="720"/>
      </w:pPr>
      <w:rPr>
        <w:rFonts w:hint="default"/>
      </w:rPr>
    </w:lvl>
  </w:abstractNum>
  <w:abstractNum w:abstractNumId="62" w15:restartNumberingAfterBreak="0">
    <w:nsid w:val="6ED6606D"/>
    <w:multiLevelType w:val="hybridMultilevel"/>
    <w:tmpl w:val="110C5D1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5847F1"/>
    <w:multiLevelType w:val="singleLevel"/>
    <w:tmpl w:val="592C835E"/>
    <w:lvl w:ilvl="0">
      <w:start w:val="1"/>
      <w:numFmt w:val="decimal"/>
      <w:lvlText w:val="(%1)"/>
      <w:lvlJc w:val="left"/>
      <w:pPr>
        <w:tabs>
          <w:tab w:val="num" w:pos="2880"/>
        </w:tabs>
        <w:ind w:left="2880" w:hanging="720"/>
      </w:pPr>
      <w:rPr>
        <w:rFonts w:hint="default"/>
      </w:rPr>
    </w:lvl>
  </w:abstractNum>
  <w:abstractNum w:abstractNumId="64" w15:restartNumberingAfterBreak="0">
    <w:nsid w:val="73D46396"/>
    <w:multiLevelType w:val="singleLevel"/>
    <w:tmpl w:val="967CC1BE"/>
    <w:lvl w:ilvl="0">
      <w:start w:val="1"/>
      <w:numFmt w:val="lowerLetter"/>
      <w:lvlText w:val="%1)"/>
      <w:lvlJc w:val="left"/>
      <w:pPr>
        <w:tabs>
          <w:tab w:val="num" w:pos="2880"/>
        </w:tabs>
        <w:ind w:left="2880" w:hanging="720"/>
      </w:pPr>
      <w:rPr>
        <w:rFonts w:hint="default"/>
      </w:rPr>
    </w:lvl>
  </w:abstractNum>
  <w:abstractNum w:abstractNumId="65" w15:restartNumberingAfterBreak="0">
    <w:nsid w:val="74F94E0E"/>
    <w:multiLevelType w:val="singleLevel"/>
    <w:tmpl w:val="5CFA7FC4"/>
    <w:lvl w:ilvl="0">
      <w:start w:val="1"/>
      <w:numFmt w:val="upperLetter"/>
      <w:lvlText w:val="%1."/>
      <w:lvlJc w:val="left"/>
      <w:pPr>
        <w:tabs>
          <w:tab w:val="num" w:pos="2880"/>
        </w:tabs>
        <w:ind w:left="2880" w:hanging="720"/>
      </w:pPr>
      <w:rPr>
        <w:rFonts w:hint="default"/>
      </w:rPr>
    </w:lvl>
  </w:abstractNum>
  <w:abstractNum w:abstractNumId="66" w15:restartNumberingAfterBreak="0">
    <w:nsid w:val="767F3CA6"/>
    <w:multiLevelType w:val="singleLevel"/>
    <w:tmpl w:val="E1309A0C"/>
    <w:lvl w:ilvl="0">
      <w:start w:val="1"/>
      <w:numFmt w:val="decimal"/>
      <w:lvlText w:val="%1."/>
      <w:lvlJc w:val="left"/>
      <w:pPr>
        <w:tabs>
          <w:tab w:val="num" w:pos="2160"/>
        </w:tabs>
        <w:ind w:left="2160" w:hanging="720"/>
      </w:pPr>
      <w:rPr>
        <w:rFonts w:hint="default"/>
      </w:rPr>
    </w:lvl>
  </w:abstractNum>
  <w:abstractNum w:abstractNumId="67" w15:restartNumberingAfterBreak="0">
    <w:nsid w:val="7BDA3808"/>
    <w:multiLevelType w:val="singleLevel"/>
    <w:tmpl w:val="B7CCBD84"/>
    <w:lvl w:ilvl="0">
      <w:start w:val="1"/>
      <w:numFmt w:val="decimal"/>
      <w:lvlText w:val="%1)"/>
      <w:lvlJc w:val="left"/>
      <w:pPr>
        <w:tabs>
          <w:tab w:val="num" w:pos="2160"/>
        </w:tabs>
        <w:ind w:left="2160" w:hanging="720"/>
      </w:pPr>
      <w:rPr>
        <w:rFonts w:hint="default"/>
      </w:rPr>
    </w:lvl>
  </w:abstractNum>
  <w:num w:numId="1" w16cid:durableId="1755592360">
    <w:abstractNumId w:val="61"/>
  </w:num>
  <w:num w:numId="2" w16cid:durableId="443428392">
    <w:abstractNumId w:val="38"/>
  </w:num>
  <w:num w:numId="3" w16cid:durableId="1980843060">
    <w:abstractNumId w:val="65"/>
  </w:num>
  <w:num w:numId="4" w16cid:durableId="1174343221">
    <w:abstractNumId w:val="66"/>
  </w:num>
  <w:num w:numId="5" w16cid:durableId="819883312">
    <w:abstractNumId w:val="9"/>
  </w:num>
  <w:num w:numId="6" w16cid:durableId="215237361">
    <w:abstractNumId w:val="3"/>
  </w:num>
  <w:num w:numId="7" w16cid:durableId="1366980006">
    <w:abstractNumId w:val="25"/>
  </w:num>
  <w:num w:numId="8" w16cid:durableId="1093160286">
    <w:abstractNumId w:val="10"/>
  </w:num>
  <w:num w:numId="9" w16cid:durableId="1677880556">
    <w:abstractNumId w:val="40"/>
  </w:num>
  <w:num w:numId="10" w16cid:durableId="1543320740">
    <w:abstractNumId w:val="32"/>
  </w:num>
  <w:num w:numId="11" w16cid:durableId="588347632">
    <w:abstractNumId w:val="17"/>
  </w:num>
  <w:num w:numId="12" w16cid:durableId="1704666732">
    <w:abstractNumId w:val="19"/>
  </w:num>
  <w:num w:numId="13" w16cid:durableId="644552848">
    <w:abstractNumId w:val="48"/>
  </w:num>
  <w:num w:numId="14" w16cid:durableId="132600196">
    <w:abstractNumId w:val="45"/>
  </w:num>
  <w:num w:numId="15" w16cid:durableId="1881084787">
    <w:abstractNumId w:val="56"/>
  </w:num>
  <w:num w:numId="16" w16cid:durableId="1695888778">
    <w:abstractNumId w:val="33"/>
  </w:num>
  <w:num w:numId="17" w16cid:durableId="674648948">
    <w:abstractNumId w:val="60"/>
  </w:num>
  <w:num w:numId="18" w16cid:durableId="1425568627">
    <w:abstractNumId w:val="8"/>
  </w:num>
  <w:num w:numId="19" w16cid:durableId="1437366784">
    <w:abstractNumId w:val="67"/>
  </w:num>
  <w:num w:numId="20" w16cid:durableId="511377972">
    <w:abstractNumId w:val="64"/>
  </w:num>
  <w:num w:numId="21" w16cid:durableId="640619472">
    <w:abstractNumId w:val="41"/>
  </w:num>
  <w:num w:numId="22" w16cid:durableId="1197502473">
    <w:abstractNumId w:val="22"/>
  </w:num>
  <w:num w:numId="23" w16cid:durableId="1197620179">
    <w:abstractNumId w:val="57"/>
  </w:num>
  <w:num w:numId="24" w16cid:durableId="1398287424">
    <w:abstractNumId w:val="6"/>
  </w:num>
  <w:num w:numId="25" w16cid:durableId="1357996347">
    <w:abstractNumId w:val="7"/>
  </w:num>
  <w:num w:numId="26" w16cid:durableId="1442262784">
    <w:abstractNumId w:val="42"/>
  </w:num>
  <w:num w:numId="27" w16cid:durableId="1469861086">
    <w:abstractNumId w:val="13"/>
  </w:num>
  <w:num w:numId="28" w16cid:durableId="852963675">
    <w:abstractNumId w:val="44"/>
  </w:num>
  <w:num w:numId="29" w16cid:durableId="823156313">
    <w:abstractNumId w:val="46"/>
  </w:num>
  <w:num w:numId="30" w16cid:durableId="1502745014">
    <w:abstractNumId w:val="49"/>
  </w:num>
  <w:num w:numId="31" w16cid:durableId="762722449">
    <w:abstractNumId w:val="63"/>
  </w:num>
  <w:num w:numId="32" w16cid:durableId="1291860484">
    <w:abstractNumId w:val="20"/>
  </w:num>
  <w:num w:numId="33" w16cid:durableId="1479684742">
    <w:abstractNumId w:val="55"/>
  </w:num>
  <w:num w:numId="34" w16cid:durableId="1959991904">
    <w:abstractNumId w:val="26"/>
  </w:num>
  <w:num w:numId="35" w16cid:durableId="215972621">
    <w:abstractNumId w:val="23"/>
  </w:num>
  <w:num w:numId="36" w16cid:durableId="71203180">
    <w:abstractNumId w:val="29"/>
  </w:num>
  <w:num w:numId="37" w16cid:durableId="1782450618">
    <w:abstractNumId w:val="28"/>
  </w:num>
  <w:num w:numId="38" w16cid:durableId="1183740946">
    <w:abstractNumId w:val="21"/>
  </w:num>
  <w:num w:numId="39" w16cid:durableId="402996793">
    <w:abstractNumId w:val="54"/>
  </w:num>
  <w:num w:numId="40" w16cid:durableId="1181550719">
    <w:abstractNumId w:val="31"/>
  </w:num>
  <w:num w:numId="41" w16cid:durableId="499851416">
    <w:abstractNumId w:val="37"/>
  </w:num>
  <w:num w:numId="42" w16cid:durableId="563487438">
    <w:abstractNumId w:val="53"/>
  </w:num>
  <w:num w:numId="43" w16cid:durableId="33241718">
    <w:abstractNumId w:val="34"/>
  </w:num>
  <w:num w:numId="44" w16cid:durableId="1907762112">
    <w:abstractNumId w:val="4"/>
  </w:num>
  <w:num w:numId="45" w16cid:durableId="1100180178">
    <w:abstractNumId w:val="14"/>
  </w:num>
  <w:num w:numId="46" w16cid:durableId="916475794">
    <w:abstractNumId w:val="5"/>
  </w:num>
  <w:num w:numId="47" w16cid:durableId="1356034899">
    <w:abstractNumId w:val="52"/>
  </w:num>
  <w:num w:numId="48" w16cid:durableId="1970937769">
    <w:abstractNumId w:val="1"/>
  </w:num>
  <w:num w:numId="49" w16cid:durableId="1365717430">
    <w:abstractNumId w:val="47"/>
  </w:num>
  <w:num w:numId="50" w16cid:durableId="1176647486">
    <w:abstractNumId w:val="50"/>
  </w:num>
  <w:num w:numId="51" w16cid:durableId="373042002">
    <w:abstractNumId w:val="39"/>
  </w:num>
  <w:num w:numId="52" w16cid:durableId="832837594">
    <w:abstractNumId w:val="51"/>
  </w:num>
  <w:num w:numId="53" w16cid:durableId="749542685">
    <w:abstractNumId w:val="30"/>
  </w:num>
  <w:num w:numId="54" w16cid:durableId="725299631">
    <w:abstractNumId w:val="62"/>
  </w:num>
  <w:num w:numId="55" w16cid:durableId="1081564956">
    <w:abstractNumId w:val="18"/>
  </w:num>
  <w:num w:numId="56" w16cid:durableId="17659553">
    <w:abstractNumId w:val="27"/>
  </w:num>
  <w:num w:numId="57" w16cid:durableId="1321688594">
    <w:abstractNumId w:val="36"/>
  </w:num>
  <w:num w:numId="58" w16cid:durableId="348802810">
    <w:abstractNumId w:val="2"/>
  </w:num>
  <w:num w:numId="59" w16cid:durableId="457259599">
    <w:abstractNumId w:val="59"/>
  </w:num>
  <w:num w:numId="60" w16cid:durableId="485441615">
    <w:abstractNumId w:val="58"/>
  </w:num>
  <w:num w:numId="61" w16cid:durableId="1270238449">
    <w:abstractNumId w:val="15"/>
  </w:num>
  <w:num w:numId="62" w16cid:durableId="1907491475">
    <w:abstractNumId w:val="0"/>
  </w:num>
  <w:num w:numId="63" w16cid:durableId="1687170085">
    <w:abstractNumId w:val="24"/>
  </w:num>
  <w:num w:numId="64" w16cid:durableId="1294100130">
    <w:abstractNumId w:val="16"/>
  </w:num>
  <w:num w:numId="65" w16cid:durableId="311104045">
    <w:abstractNumId w:val="35"/>
  </w:num>
  <w:num w:numId="66" w16cid:durableId="165824258">
    <w:abstractNumId w:val="11"/>
  </w:num>
  <w:num w:numId="67" w16cid:durableId="1549148273">
    <w:abstractNumId w:val="43"/>
  </w:num>
  <w:num w:numId="68" w16cid:durableId="987830525">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1C9"/>
    <w:rsid w:val="0001418A"/>
    <w:rsid w:val="00022C77"/>
    <w:rsid w:val="00051A58"/>
    <w:rsid w:val="00055767"/>
    <w:rsid w:val="00081361"/>
    <w:rsid w:val="00082126"/>
    <w:rsid w:val="00086136"/>
    <w:rsid w:val="000879D5"/>
    <w:rsid w:val="000C5367"/>
    <w:rsid w:val="000E502C"/>
    <w:rsid w:val="000F16F6"/>
    <w:rsid w:val="00104461"/>
    <w:rsid w:val="00107718"/>
    <w:rsid w:val="001118AB"/>
    <w:rsid w:val="0014641A"/>
    <w:rsid w:val="00156853"/>
    <w:rsid w:val="00196A1A"/>
    <w:rsid w:val="001A4E8A"/>
    <w:rsid w:val="001B056C"/>
    <w:rsid w:val="001E3D2E"/>
    <w:rsid w:val="002045E9"/>
    <w:rsid w:val="002218CB"/>
    <w:rsid w:val="00232EF2"/>
    <w:rsid w:val="00244E35"/>
    <w:rsid w:val="00252706"/>
    <w:rsid w:val="00264F6D"/>
    <w:rsid w:val="00265062"/>
    <w:rsid w:val="00273388"/>
    <w:rsid w:val="00275EF9"/>
    <w:rsid w:val="0027749C"/>
    <w:rsid w:val="00277EA7"/>
    <w:rsid w:val="002835E4"/>
    <w:rsid w:val="00292A0A"/>
    <w:rsid w:val="00293599"/>
    <w:rsid w:val="002B4E09"/>
    <w:rsid w:val="002D7B80"/>
    <w:rsid w:val="002F6834"/>
    <w:rsid w:val="00311374"/>
    <w:rsid w:val="00316B40"/>
    <w:rsid w:val="003170B8"/>
    <w:rsid w:val="00323186"/>
    <w:rsid w:val="00336C98"/>
    <w:rsid w:val="003477B8"/>
    <w:rsid w:val="00353B8D"/>
    <w:rsid w:val="00354BB4"/>
    <w:rsid w:val="003A16D8"/>
    <w:rsid w:val="003A391E"/>
    <w:rsid w:val="003A5AEA"/>
    <w:rsid w:val="003C4E08"/>
    <w:rsid w:val="003D1228"/>
    <w:rsid w:val="003E0BAD"/>
    <w:rsid w:val="003E57B6"/>
    <w:rsid w:val="003F4520"/>
    <w:rsid w:val="003F5B6D"/>
    <w:rsid w:val="0041772F"/>
    <w:rsid w:val="00445296"/>
    <w:rsid w:val="004468FF"/>
    <w:rsid w:val="00450AFF"/>
    <w:rsid w:val="004643AD"/>
    <w:rsid w:val="00472594"/>
    <w:rsid w:val="0047304B"/>
    <w:rsid w:val="004743A4"/>
    <w:rsid w:val="004753BA"/>
    <w:rsid w:val="004809C2"/>
    <w:rsid w:val="00485333"/>
    <w:rsid w:val="004A0419"/>
    <w:rsid w:val="004B068E"/>
    <w:rsid w:val="004B2DE9"/>
    <w:rsid w:val="004B6C0D"/>
    <w:rsid w:val="004C7DDC"/>
    <w:rsid w:val="004E2EFD"/>
    <w:rsid w:val="004E7B68"/>
    <w:rsid w:val="00505B19"/>
    <w:rsid w:val="00512DC6"/>
    <w:rsid w:val="005134C3"/>
    <w:rsid w:val="00520FD3"/>
    <w:rsid w:val="0052323A"/>
    <w:rsid w:val="005243D8"/>
    <w:rsid w:val="00532EFA"/>
    <w:rsid w:val="00535D88"/>
    <w:rsid w:val="0054778C"/>
    <w:rsid w:val="005511C2"/>
    <w:rsid w:val="0055792F"/>
    <w:rsid w:val="00570EE5"/>
    <w:rsid w:val="005758FC"/>
    <w:rsid w:val="00577349"/>
    <w:rsid w:val="005814A2"/>
    <w:rsid w:val="005879AF"/>
    <w:rsid w:val="005A1E63"/>
    <w:rsid w:val="005B354C"/>
    <w:rsid w:val="005C1EB3"/>
    <w:rsid w:val="005C20E8"/>
    <w:rsid w:val="005D1751"/>
    <w:rsid w:val="005E0809"/>
    <w:rsid w:val="005E1B41"/>
    <w:rsid w:val="005E5D65"/>
    <w:rsid w:val="005F17DE"/>
    <w:rsid w:val="005F582F"/>
    <w:rsid w:val="00601C49"/>
    <w:rsid w:val="00601FE1"/>
    <w:rsid w:val="00620264"/>
    <w:rsid w:val="0062147E"/>
    <w:rsid w:val="00622360"/>
    <w:rsid w:val="00626680"/>
    <w:rsid w:val="006272FE"/>
    <w:rsid w:val="006311BC"/>
    <w:rsid w:val="0063781A"/>
    <w:rsid w:val="00640750"/>
    <w:rsid w:val="006515C9"/>
    <w:rsid w:val="00652885"/>
    <w:rsid w:val="00655026"/>
    <w:rsid w:val="00656B57"/>
    <w:rsid w:val="006617C3"/>
    <w:rsid w:val="00664456"/>
    <w:rsid w:val="00673C76"/>
    <w:rsid w:val="006759B8"/>
    <w:rsid w:val="00682BD9"/>
    <w:rsid w:val="00694E23"/>
    <w:rsid w:val="006978D2"/>
    <w:rsid w:val="00697F8A"/>
    <w:rsid w:val="006A25F6"/>
    <w:rsid w:val="006A3076"/>
    <w:rsid w:val="006A68C1"/>
    <w:rsid w:val="006B38FF"/>
    <w:rsid w:val="006B3BAB"/>
    <w:rsid w:val="006B6F0A"/>
    <w:rsid w:val="006C59A9"/>
    <w:rsid w:val="006E03C9"/>
    <w:rsid w:val="007003BE"/>
    <w:rsid w:val="0070393A"/>
    <w:rsid w:val="00722118"/>
    <w:rsid w:val="00725ADB"/>
    <w:rsid w:val="007265A2"/>
    <w:rsid w:val="00743FFB"/>
    <w:rsid w:val="00745EB3"/>
    <w:rsid w:val="00746E64"/>
    <w:rsid w:val="00761B37"/>
    <w:rsid w:val="00765455"/>
    <w:rsid w:val="00770D3A"/>
    <w:rsid w:val="00775C94"/>
    <w:rsid w:val="00785829"/>
    <w:rsid w:val="00786EAB"/>
    <w:rsid w:val="0079180C"/>
    <w:rsid w:val="00791A9B"/>
    <w:rsid w:val="007A10D0"/>
    <w:rsid w:val="007B0DB4"/>
    <w:rsid w:val="007D7C51"/>
    <w:rsid w:val="007E57F6"/>
    <w:rsid w:val="0080722E"/>
    <w:rsid w:val="00811E56"/>
    <w:rsid w:val="0081751F"/>
    <w:rsid w:val="00821B04"/>
    <w:rsid w:val="00822A6E"/>
    <w:rsid w:val="00825F3C"/>
    <w:rsid w:val="0083705F"/>
    <w:rsid w:val="00843992"/>
    <w:rsid w:val="008459E3"/>
    <w:rsid w:val="008504A9"/>
    <w:rsid w:val="00850E39"/>
    <w:rsid w:val="0085777F"/>
    <w:rsid w:val="0086355F"/>
    <w:rsid w:val="00871FE0"/>
    <w:rsid w:val="008828FF"/>
    <w:rsid w:val="008963EA"/>
    <w:rsid w:val="008963F5"/>
    <w:rsid w:val="00897854"/>
    <w:rsid w:val="008A4EEC"/>
    <w:rsid w:val="008B327C"/>
    <w:rsid w:val="008B6C59"/>
    <w:rsid w:val="008C0F72"/>
    <w:rsid w:val="008D34E1"/>
    <w:rsid w:val="008D543A"/>
    <w:rsid w:val="008E4ADE"/>
    <w:rsid w:val="00907031"/>
    <w:rsid w:val="00912F71"/>
    <w:rsid w:val="00916CA8"/>
    <w:rsid w:val="009222BA"/>
    <w:rsid w:val="00930E0C"/>
    <w:rsid w:val="009369A6"/>
    <w:rsid w:val="00937307"/>
    <w:rsid w:val="00961A54"/>
    <w:rsid w:val="00965F8F"/>
    <w:rsid w:val="00994704"/>
    <w:rsid w:val="009951EE"/>
    <w:rsid w:val="009C1BAD"/>
    <w:rsid w:val="009C26AC"/>
    <w:rsid w:val="009C4040"/>
    <w:rsid w:val="009D2A67"/>
    <w:rsid w:val="009E4C32"/>
    <w:rsid w:val="009E765A"/>
    <w:rsid w:val="009F440E"/>
    <w:rsid w:val="00A10EE4"/>
    <w:rsid w:val="00A12D4F"/>
    <w:rsid w:val="00A27166"/>
    <w:rsid w:val="00A45E1C"/>
    <w:rsid w:val="00A86688"/>
    <w:rsid w:val="00A86EAB"/>
    <w:rsid w:val="00A9114D"/>
    <w:rsid w:val="00AA4EC0"/>
    <w:rsid w:val="00AC6F62"/>
    <w:rsid w:val="00AD4DA0"/>
    <w:rsid w:val="00AD77AA"/>
    <w:rsid w:val="00AE5163"/>
    <w:rsid w:val="00B00129"/>
    <w:rsid w:val="00B01A12"/>
    <w:rsid w:val="00B02686"/>
    <w:rsid w:val="00B22A64"/>
    <w:rsid w:val="00B25F23"/>
    <w:rsid w:val="00B31275"/>
    <w:rsid w:val="00B441D4"/>
    <w:rsid w:val="00B5742D"/>
    <w:rsid w:val="00B6358E"/>
    <w:rsid w:val="00B63CA9"/>
    <w:rsid w:val="00B70B91"/>
    <w:rsid w:val="00B8033B"/>
    <w:rsid w:val="00B83752"/>
    <w:rsid w:val="00B86F53"/>
    <w:rsid w:val="00B966E3"/>
    <w:rsid w:val="00BA1AB8"/>
    <w:rsid w:val="00BB25AF"/>
    <w:rsid w:val="00BB51C9"/>
    <w:rsid w:val="00BD58B8"/>
    <w:rsid w:val="00BD6D7F"/>
    <w:rsid w:val="00BE02D8"/>
    <w:rsid w:val="00BE5190"/>
    <w:rsid w:val="00BF3E6D"/>
    <w:rsid w:val="00C008D6"/>
    <w:rsid w:val="00C120A2"/>
    <w:rsid w:val="00C12E96"/>
    <w:rsid w:val="00C26C77"/>
    <w:rsid w:val="00C329F4"/>
    <w:rsid w:val="00C436FF"/>
    <w:rsid w:val="00C469DC"/>
    <w:rsid w:val="00C51F09"/>
    <w:rsid w:val="00C55921"/>
    <w:rsid w:val="00C62172"/>
    <w:rsid w:val="00C82FAD"/>
    <w:rsid w:val="00C87155"/>
    <w:rsid w:val="00C91AE4"/>
    <w:rsid w:val="00C92969"/>
    <w:rsid w:val="00C93E6D"/>
    <w:rsid w:val="00CB3EC6"/>
    <w:rsid w:val="00CC55B3"/>
    <w:rsid w:val="00CD5163"/>
    <w:rsid w:val="00CD702E"/>
    <w:rsid w:val="00CE688A"/>
    <w:rsid w:val="00D01C34"/>
    <w:rsid w:val="00D106D9"/>
    <w:rsid w:val="00D42B3A"/>
    <w:rsid w:val="00D46EAA"/>
    <w:rsid w:val="00D62806"/>
    <w:rsid w:val="00D776D0"/>
    <w:rsid w:val="00D81A9E"/>
    <w:rsid w:val="00D84947"/>
    <w:rsid w:val="00D85258"/>
    <w:rsid w:val="00D86DB3"/>
    <w:rsid w:val="00D90179"/>
    <w:rsid w:val="00D90B7B"/>
    <w:rsid w:val="00DA527D"/>
    <w:rsid w:val="00DC38F1"/>
    <w:rsid w:val="00DE52F2"/>
    <w:rsid w:val="00DE69F4"/>
    <w:rsid w:val="00DF496F"/>
    <w:rsid w:val="00E0279E"/>
    <w:rsid w:val="00E10EC7"/>
    <w:rsid w:val="00E1207E"/>
    <w:rsid w:val="00E146AD"/>
    <w:rsid w:val="00E14CE7"/>
    <w:rsid w:val="00E23158"/>
    <w:rsid w:val="00E277FE"/>
    <w:rsid w:val="00E505A4"/>
    <w:rsid w:val="00E52D73"/>
    <w:rsid w:val="00E54F9B"/>
    <w:rsid w:val="00E640E2"/>
    <w:rsid w:val="00E8072A"/>
    <w:rsid w:val="00E8269F"/>
    <w:rsid w:val="00E83887"/>
    <w:rsid w:val="00E969EB"/>
    <w:rsid w:val="00EA6800"/>
    <w:rsid w:val="00EB25AF"/>
    <w:rsid w:val="00EB3792"/>
    <w:rsid w:val="00ED2A3F"/>
    <w:rsid w:val="00ED412C"/>
    <w:rsid w:val="00EE3A10"/>
    <w:rsid w:val="00EF16DD"/>
    <w:rsid w:val="00EF21EB"/>
    <w:rsid w:val="00F1542D"/>
    <w:rsid w:val="00F25749"/>
    <w:rsid w:val="00F32573"/>
    <w:rsid w:val="00F3730A"/>
    <w:rsid w:val="00F6155B"/>
    <w:rsid w:val="00F61DF8"/>
    <w:rsid w:val="00F7075B"/>
    <w:rsid w:val="00FA03C5"/>
    <w:rsid w:val="00FA71DF"/>
    <w:rsid w:val="00FB53DF"/>
    <w:rsid w:val="00FD1350"/>
    <w:rsid w:val="00FE0D82"/>
    <w:rsid w:val="00FE5D30"/>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610F0"/>
  <w15:chartTrackingRefBased/>
  <w15:docId w15:val="{2F9BA91D-8409-4E02-8A47-3BDD8D94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C9"/>
    <w:rPr>
      <w:sz w:val="24"/>
      <w:lang w:val="es-PR"/>
    </w:rPr>
  </w:style>
  <w:style w:type="paragraph" w:styleId="Heading2">
    <w:name w:val="heading 2"/>
    <w:basedOn w:val="Normal"/>
    <w:next w:val="Normal"/>
    <w:qFormat/>
    <w:rsid w:val="00BB51C9"/>
    <w:pPr>
      <w:keepNext/>
      <w:spacing w:before="120" w:after="120"/>
      <w:ind w:firstLine="360"/>
      <w:jc w:val="center"/>
      <w:outlineLvl w:val="1"/>
    </w:pPr>
    <w:rPr>
      <w:b/>
      <w:sz w:val="28"/>
      <w:lang w:val="es-ES_tradnl"/>
    </w:rPr>
  </w:style>
  <w:style w:type="paragraph" w:styleId="Heading5">
    <w:name w:val="heading 5"/>
    <w:basedOn w:val="Normal"/>
    <w:next w:val="Normal"/>
    <w:link w:val="Heading5Char"/>
    <w:uiPriority w:val="9"/>
    <w:semiHidden/>
    <w:unhideWhenUsed/>
    <w:qFormat/>
    <w:rsid w:val="0044529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BB51C9"/>
    <w:pPr>
      <w:tabs>
        <w:tab w:val="left" w:pos="648"/>
        <w:tab w:val="right" w:pos="7776"/>
        <w:tab w:val="left" w:pos="7848"/>
      </w:tabs>
    </w:pPr>
  </w:style>
  <w:style w:type="paragraph" w:styleId="Header">
    <w:name w:val="header"/>
    <w:basedOn w:val="Normal"/>
    <w:link w:val="HeaderChar"/>
    <w:rsid w:val="00BB51C9"/>
    <w:pPr>
      <w:tabs>
        <w:tab w:val="center" w:pos="4320"/>
        <w:tab w:val="right" w:pos="8640"/>
      </w:tabs>
    </w:pPr>
  </w:style>
  <w:style w:type="character" w:styleId="PageNumber">
    <w:name w:val="page number"/>
    <w:basedOn w:val="DefaultParagraphFont"/>
    <w:rsid w:val="00BB51C9"/>
  </w:style>
  <w:style w:type="paragraph" w:styleId="BodyTextIndent">
    <w:name w:val="Body Text Indent"/>
    <w:basedOn w:val="Normal"/>
    <w:rsid w:val="00BB51C9"/>
    <w:pPr>
      <w:spacing w:line="360" w:lineRule="auto"/>
      <w:ind w:left="360" w:hanging="360"/>
      <w:jc w:val="both"/>
    </w:pPr>
    <w:rPr>
      <w:lang w:val="es-ES_tradnl"/>
    </w:rPr>
  </w:style>
  <w:style w:type="paragraph" w:styleId="BodyTextIndent2">
    <w:name w:val="Body Text Indent 2"/>
    <w:basedOn w:val="Normal"/>
    <w:rsid w:val="00BB51C9"/>
    <w:pPr>
      <w:spacing w:before="120" w:after="120" w:line="360" w:lineRule="auto"/>
      <w:ind w:firstLine="360"/>
      <w:jc w:val="both"/>
    </w:pPr>
    <w:rPr>
      <w:lang w:val="es-ES_tradnl"/>
    </w:rPr>
  </w:style>
  <w:style w:type="paragraph" w:styleId="BodyTextIndent3">
    <w:name w:val="Body Text Indent 3"/>
    <w:basedOn w:val="Normal"/>
    <w:rsid w:val="00BB51C9"/>
    <w:pPr>
      <w:spacing w:before="120" w:after="120" w:line="360" w:lineRule="auto"/>
      <w:ind w:firstLine="360"/>
      <w:jc w:val="both"/>
    </w:pPr>
    <w:rPr>
      <w:lang w:val="es-ES_tradnl"/>
    </w:rPr>
  </w:style>
  <w:style w:type="character" w:styleId="LineNumber">
    <w:name w:val="line number"/>
    <w:basedOn w:val="DefaultParagraphFont"/>
    <w:rsid w:val="00BB51C9"/>
  </w:style>
  <w:style w:type="paragraph" w:styleId="Footer">
    <w:name w:val="footer"/>
    <w:basedOn w:val="Normal"/>
    <w:rsid w:val="00C26C77"/>
    <w:pPr>
      <w:tabs>
        <w:tab w:val="center" w:pos="4320"/>
        <w:tab w:val="right" w:pos="8640"/>
      </w:tabs>
    </w:pPr>
  </w:style>
  <w:style w:type="table" w:styleId="TableGrid">
    <w:name w:val="Table Grid"/>
    <w:basedOn w:val="TableNormal"/>
    <w:rsid w:val="0099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5F3C"/>
    <w:rPr>
      <w:rFonts w:ascii="Tahoma" w:hAnsi="Tahoma" w:cs="Tahoma"/>
      <w:sz w:val="16"/>
      <w:szCs w:val="16"/>
    </w:rPr>
  </w:style>
  <w:style w:type="character" w:customStyle="1" w:styleId="Heading5Char">
    <w:name w:val="Heading 5 Char"/>
    <w:link w:val="Heading5"/>
    <w:uiPriority w:val="9"/>
    <w:semiHidden/>
    <w:rsid w:val="00445296"/>
    <w:rPr>
      <w:rFonts w:ascii="Calibri" w:eastAsia="Times New Roman" w:hAnsi="Calibri" w:cs="Times New Roman"/>
      <w:b/>
      <w:bCs/>
      <w:i/>
      <w:iCs/>
      <w:sz w:val="26"/>
      <w:szCs w:val="26"/>
      <w:lang w:val="es-PR"/>
    </w:rPr>
  </w:style>
  <w:style w:type="paragraph" w:styleId="NoSpacing">
    <w:name w:val="No Spacing"/>
    <w:uiPriority w:val="1"/>
    <w:qFormat/>
    <w:rsid w:val="00B70B91"/>
    <w:rPr>
      <w:sz w:val="24"/>
      <w:lang w:val="es-PR"/>
    </w:rPr>
  </w:style>
  <w:style w:type="character" w:customStyle="1" w:styleId="HeaderChar">
    <w:name w:val="Header Char"/>
    <w:link w:val="Header"/>
    <w:rsid w:val="008D34E1"/>
    <w:rPr>
      <w:sz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7352">
      <w:bodyDiv w:val="1"/>
      <w:marLeft w:val="0"/>
      <w:marRight w:val="0"/>
      <w:marTop w:val="0"/>
      <w:marBottom w:val="0"/>
      <w:divBdr>
        <w:top w:val="none" w:sz="0" w:space="0" w:color="auto"/>
        <w:left w:val="none" w:sz="0" w:space="0" w:color="auto"/>
        <w:bottom w:val="none" w:sz="0" w:space="0" w:color="auto"/>
        <w:right w:val="none" w:sz="0" w:space="0" w:color="auto"/>
      </w:divBdr>
    </w:div>
    <w:div w:id="12727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D67E9-8C47-4261-BEB4-2A66354B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PS Salud</vt:lpstr>
    </vt:vector>
  </TitlesOfParts>
  <Company>Asamblea Legislativa</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Salud</dc:title>
  <dc:subject/>
  <dc:creator>"Charlie Hernandez" &lt;hernandezcharlie2@gmail.com&gt;</dc:creator>
  <cp:keywords/>
  <cp:lastModifiedBy>Eric J. González (Trámites y Récords)</cp:lastModifiedBy>
  <cp:revision>10</cp:revision>
  <cp:lastPrinted>2022-06-15T19:18:00Z</cp:lastPrinted>
  <dcterms:created xsi:type="dcterms:W3CDTF">2022-06-10T15:32:00Z</dcterms:created>
  <dcterms:modified xsi:type="dcterms:W3CDTF">2022-06-15T19:22:00Z</dcterms:modified>
</cp:coreProperties>
</file>